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97B" w:rsidRDefault="0062097B">
      <w:pPr>
        <w:spacing w:line="360" w:lineRule="auto"/>
        <w:jc w:val="center"/>
        <w:rPr>
          <w:rFonts w:ascii="宋体" w:eastAsia="宋体" w:hAnsi="宋体" w:cs="宋体"/>
          <w:sz w:val="24"/>
        </w:rPr>
      </w:pPr>
    </w:p>
    <w:p w:rsidR="0062097B" w:rsidRDefault="00FD20B8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  <w:r>
        <w:rPr>
          <w:rFonts w:ascii="黑体" w:eastAsia="黑体" w:hAnsi="黑体" w:cs="黑体" w:hint="eastAsia"/>
          <w:b/>
          <w:bCs/>
          <w:sz w:val="30"/>
          <w:szCs w:val="30"/>
        </w:rPr>
        <w:t>A题  新冠肺炎防控评级和传播预测</w:t>
      </w:r>
    </w:p>
    <w:p w:rsidR="0062097B" w:rsidRDefault="0062097B">
      <w:pPr>
        <w:spacing w:line="360" w:lineRule="auto"/>
        <w:rPr>
          <w:rFonts w:ascii="宋体" w:eastAsia="宋体" w:hAnsi="宋体" w:cs="宋体"/>
          <w:sz w:val="24"/>
        </w:rPr>
      </w:pPr>
    </w:p>
    <w:p w:rsidR="0062097B" w:rsidRDefault="00FD20B8">
      <w:pPr>
        <w:spacing w:line="360" w:lineRule="auto"/>
        <w:ind w:firstLineChars="200" w:firstLine="480"/>
        <w:rPr>
          <w:rFonts w:ascii="宋体" w:eastAsia="宋体" w:hAnsi="宋体" w:cs="宋体"/>
          <w:color w:val="333333"/>
          <w:sz w:val="24"/>
          <w:shd w:val="clear" w:color="auto" w:fill="FFFFFF"/>
        </w:rPr>
      </w:pPr>
      <w:r>
        <w:rPr>
          <w:rFonts w:ascii="宋体" w:eastAsia="宋体" w:hAnsi="宋体" w:cs="宋体" w:hint="eastAsia"/>
          <w:sz w:val="24"/>
          <w:shd w:val="clear" w:color="auto" w:fill="FFFFFF"/>
        </w:rPr>
        <w:t>新型冠状病毒肺炎</w:t>
      </w:r>
      <w:r>
        <w:rPr>
          <w:rFonts w:ascii="宋体" w:eastAsia="宋体" w:hAnsi="宋体" w:cs="宋体" w:hint="eastAsia"/>
          <w:i/>
          <w:sz w:val="24"/>
          <w:shd w:val="clear" w:color="auto" w:fill="FFFFFF"/>
        </w:rPr>
        <w:t>（Corona Virus Disease 2019，COVID-19）</w:t>
      </w:r>
      <w:r>
        <w:rPr>
          <w:rFonts w:ascii="宋体" w:eastAsia="宋体" w:hAnsi="宋体" w:cs="宋体" w:hint="eastAsia"/>
          <w:sz w:val="24"/>
          <w:shd w:val="clear" w:color="auto" w:fill="FFFFFF"/>
        </w:rPr>
        <w:t>，简称“新冠肺炎”，世界卫生组织命名为“2019冠状病毒病”，是指</w:t>
      </w:r>
      <w:hyperlink r:id="rId8" w:tgtFrame="https://baike.baidu.com/item/%E6%96%B0%E5%9E%8B%E5%86%A0%E7%8A%B6%E7%97%85%E6%AF%92%E8%82%BA%E7%82%8E/_blank" w:history="1">
        <w:r>
          <w:rPr>
            <w:rStyle w:val="a5"/>
            <w:rFonts w:ascii="宋体" w:eastAsia="宋体" w:hAnsi="宋体" w:cs="宋体" w:hint="eastAsia"/>
            <w:color w:val="auto"/>
            <w:sz w:val="24"/>
            <w:u w:val="none"/>
            <w:shd w:val="clear" w:color="auto" w:fill="FFFFFF"/>
          </w:rPr>
          <w:t>2019新型冠状病毒</w:t>
        </w:r>
      </w:hyperlink>
      <w:r>
        <w:rPr>
          <w:rFonts w:ascii="宋体" w:eastAsia="宋体" w:hAnsi="宋体" w:cs="宋体" w:hint="eastAsia"/>
          <w:sz w:val="24"/>
          <w:shd w:val="clear" w:color="auto" w:fill="FFFFFF"/>
        </w:rPr>
        <w:t>感染导致的肺炎。</w:t>
      </w:r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新冠肺炎传播途径主要为直接传播、气溶胶传播和接触传播。直接传播是指患者喷嚏、咳嗽、说话的飞沫，呼出的气体近距离直接吸入导致的感染；气溶胶传播是指飞沫混合在空气中，形成气溶胶，吸入后导致感染；接触传播是指飞沫沉积在物品表面，接触污染手后，再接触口腔、鼻腔、眼睛等粘膜，导致感染。</w:t>
      </w:r>
    </w:p>
    <w:p w:rsidR="0062097B" w:rsidRDefault="00FD20B8">
      <w:pPr>
        <w:snapToGrid w:val="0"/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在流行病学中，病毒传播系数即基本传染数（Basic reproduction number），是衡量一个病毒传染能力的重要指标。所谓基本传染数，是指在没有外力介入，同时所有人都没有免疫力的情况下，一个感染到某种传染病的人，会把疾病传染给其他多少个人的平均数。当政府介入，采取措施以后，传染病的传染系数就会变化，称为实际传染数。</w:t>
      </w:r>
    </w:p>
    <w:p w:rsidR="0062097B" w:rsidRDefault="00FD20B8">
      <w:pPr>
        <w:snapToGrid w:val="0"/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请结合全球疫情数据，建立数学模型并解决以下几个问题：</w:t>
      </w:r>
    </w:p>
    <w:p w:rsidR="0062097B" w:rsidRDefault="00FD20B8">
      <w:pPr>
        <w:pStyle w:val="a6"/>
        <w:numPr>
          <w:ilvl w:val="0"/>
          <w:numId w:val="1"/>
        </w:numPr>
        <w:snapToGrid w:val="0"/>
        <w:spacing w:line="360" w:lineRule="auto"/>
        <w:ind w:left="0" w:firstLineChars="0" w:firstLine="5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确定新冠病毒的</w:t>
      </w:r>
      <w:r>
        <w:rPr>
          <w:rFonts w:ascii="宋体" w:eastAsia="宋体" w:hAnsi="宋体" w:cs="宋体" w:hint="eastAsia"/>
          <w:sz w:val="24"/>
        </w:rPr>
        <w:t>基本传染数</w:t>
      </w:r>
      <w:r>
        <w:rPr>
          <w:rFonts w:ascii="Times New Roman" w:hAnsi="Times New Roman" w:cs="Times New Roman" w:hint="eastAsia"/>
          <w:sz w:val="24"/>
        </w:rPr>
        <w:t>。由于大部分疫情实时数据都是通过防控后得到的，但病毒传播系数是在没有外力介入的情况下得出来的，因此要从数据中选取部分数据来计算传播系数。请明确指出所选取的数据，并说明选取的理由。</w:t>
      </w:r>
    </w:p>
    <w:p w:rsidR="0062097B" w:rsidRDefault="00FD20B8">
      <w:pPr>
        <w:pStyle w:val="a6"/>
        <w:numPr>
          <w:ilvl w:val="0"/>
          <w:numId w:val="1"/>
        </w:numPr>
        <w:snapToGrid w:val="0"/>
        <w:spacing w:line="360" w:lineRule="auto"/>
        <w:ind w:left="0" w:firstLineChars="0" w:firstLine="560"/>
        <w:rPr>
          <w:rFonts w:ascii="Times New Roman" w:hAnsi="Times New Roman" w:cs="Times New Roman"/>
          <w:sz w:val="24"/>
        </w:rPr>
      </w:pPr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根据数据建立模型预测未来三个月和</w:t>
      </w:r>
      <w:r>
        <w:rPr>
          <w:rFonts w:ascii="宋体" w:eastAsia="宋体" w:hAnsi="宋体" w:cs="宋体"/>
          <w:color w:val="333333"/>
          <w:sz w:val="24"/>
          <w:shd w:val="clear" w:color="auto" w:fill="FFFFFF"/>
        </w:rPr>
        <w:t>一年</w:t>
      </w:r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美国和全球确诊</w:t>
      </w:r>
      <w:r>
        <w:rPr>
          <w:rFonts w:ascii="宋体" w:eastAsia="宋体" w:hAnsi="宋体" w:cs="宋体"/>
          <w:color w:val="333333"/>
          <w:sz w:val="24"/>
          <w:shd w:val="clear" w:color="auto" w:fill="FFFFFF"/>
        </w:rPr>
        <w:t>人数</w:t>
      </w:r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、</w:t>
      </w:r>
      <w:r>
        <w:rPr>
          <w:rFonts w:ascii="宋体" w:eastAsia="宋体" w:hAnsi="宋体" w:cs="宋体"/>
          <w:color w:val="333333"/>
          <w:sz w:val="24"/>
          <w:shd w:val="clear" w:color="auto" w:fill="FFFFFF"/>
        </w:rPr>
        <w:t>死亡人数的变化情况</w:t>
      </w:r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。</w:t>
      </w:r>
    </w:p>
    <w:p w:rsidR="0062097B" w:rsidRDefault="00FD20B8">
      <w:pPr>
        <w:pStyle w:val="a6"/>
        <w:snapToGrid w:val="0"/>
        <w:spacing w:line="360" w:lineRule="auto"/>
        <w:ind w:firstLineChars="0" w:firstLine="0"/>
        <w:rPr>
          <w:rFonts w:ascii="Times New Roman" w:eastAsia="宋体" w:hAnsi="Times New Roman" w:cs="Times New Roman"/>
          <w:sz w:val="24"/>
        </w:rPr>
      </w:pPr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附：A题数据（</w:t>
      </w:r>
      <w:r w:rsidR="00F2760A" w:rsidRPr="00F2760A"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covid19_confirmed_global（确诊）</w:t>
      </w:r>
      <w:r w:rsidR="00F2760A"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.csv;</w:t>
      </w:r>
      <w:r w:rsidR="00F2760A" w:rsidRPr="00F2760A">
        <w:rPr>
          <w:rFonts w:hint="eastAsia"/>
        </w:rPr>
        <w:t xml:space="preserve"> </w:t>
      </w:r>
      <w:r w:rsidR="00F2760A" w:rsidRPr="00F2760A"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covid19_deaths_global（死亡）</w:t>
      </w:r>
      <w:r w:rsidR="00F2760A"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.csv</w:t>
      </w:r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）</w:t>
      </w:r>
    </w:p>
    <w:p w:rsidR="0062097B" w:rsidRDefault="0062097B">
      <w:pPr>
        <w:spacing w:line="360" w:lineRule="auto"/>
        <w:rPr>
          <w:rFonts w:ascii="宋体" w:eastAsia="宋体" w:hAnsi="宋体" w:cs="宋体"/>
          <w:color w:val="333333"/>
          <w:sz w:val="24"/>
          <w:shd w:val="clear" w:color="auto" w:fill="FFFFFF"/>
        </w:rPr>
      </w:pPr>
      <w:bookmarkStart w:id="0" w:name="_GoBack"/>
      <w:bookmarkEnd w:id="0"/>
    </w:p>
    <w:p w:rsidR="0062097B" w:rsidRDefault="0062097B"/>
    <w:p w:rsidR="0062097B" w:rsidRDefault="0062097B"/>
    <w:p w:rsidR="0062097B" w:rsidRDefault="0062097B"/>
    <w:p w:rsidR="0062097B" w:rsidRDefault="0062097B"/>
    <w:p w:rsidR="0062097B" w:rsidRDefault="0062097B"/>
    <w:p w:rsidR="0062097B" w:rsidRDefault="0062097B"/>
    <w:sectPr w:rsidR="006209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013E" w:rsidRDefault="00D9013E" w:rsidP="00F2760A">
      <w:r>
        <w:separator/>
      </w:r>
    </w:p>
  </w:endnote>
  <w:endnote w:type="continuationSeparator" w:id="0">
    <w:p w:rsidR="00D9013E" w:rsidRDefault="00D9013E" w:rsidP="00F27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013E" w:rsidRDefault="00D9013E" w:rsidP="00F2760A">
      <w:r>
        <w:separator/>
      </w:r>
    </w:p>
  </w:footnote>
  <w:footnote w:type="continuationSeparator" w:id="0">
    <w:p w:rsidR="00D9013E" w:rsidRDefault="00D9013E" w:rsidP="00F276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AD3C77"/>
    <w:multiLevelType w:val="multilevel"/>
    <w:tmpl w:val="11AD3C77"/>
    <w:lvl w:ilvl="0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DD198C"/>
    <w:rsid w:val="001D20F8"/>
    <w:rsid w:val="00444095"/>
    <w:rsid w:val="0062097B"/>
    <w:rsid w:val="009E44E6"/>
    <w:rsid w:val="00BC2075"/>
    <w:rsid w:val="00D9013E"/>
    <w:rsid w:val="00F2760A"/>
    <w:rsid w:val="00F97A0E"/>
    <w:rsid w:val="00FD20B8"/>
    <w:rsid w:val="106023F4"/>
    <w:rsid w:val="13910C7D"/>
    <w:rsid w:val="1B4367C2"/>
    <w:rsid w:val="394A2162"/>
    <w:rsid w:val="40637639"/>
    <w:rsid w:val="42B50C93"/>
    <w:rsid w:val="6206453E"/>
    <w:rsid w:val="7DDD1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664DA2F-67EE-404A-A6D5-28703CF7B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rPr>
      <w:color w:val="0000FF"/>
      <w:u w:val="single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ike.baidu.com/item/2019%E6%96%B0%E5%9E%8B%E5%86%A0%E7%8A%B6%E7%97%85%E6%AF%92/2426785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133</Words>
  <Characters>759</Characters>
  <Application>Microsoft Office Word</Application>
  <DocSecurity>0</DocSecurity>
  <Lines>6</Lines>
  <Paragraphs>1</Paragraphs>
  <ScaleCrop>false</ScaleCrop>
  <Company>微软中国</Company>
  <LinksUpToDate>false</LinksUpToDate>
  <CharactersWithSpaces>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liyinfei</dc:creator>
  <cp:lastModifiedBy>微软用户</cp:lastModifiedBy>
  <cp:revision>4</cp:revision>
  <dcterms:created xsi:type="dcterms:W3CDTF">2020-05-13T07:57:00Z</dcterms:created>
  <dcterms:modified xsi:type="dcterms:W3CDTF">2020-05-22T06:30:00Z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