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219C3" w14:textId="77777777" w:rsidR="000C5F6F" w:rsidRPr="000C5F6F" w:rsidRDefault="000C5F6F" w:rsidP="000C5F6F">
      <w:pPr>
        <w:widowControl/>
        <w:shd w:val="clear" w:color="auto" w:fill="FFFFFF"/>
        <w:spacing w:line="360" w:lineRule="auto"/>
        <w:ind w:firstLineChars="200" w:firstLine="600"/>
        <w:jc w:val="center"/>
        <w:rPr>
          <w:rFonts w:ascii="黑体" w:eastAsia="黑体" w:hAnsi="黑体" w:cs="宋体"/>
          <w:color w:val="333333"/>
          <w:kern w:val="0"/>
          <w:sz w:val="30"/>
          <w:szCs w:val="30"/>
        </w:rPr>
      </w:pPr>
      <w:r w:rsidRPr="000C5F6F">
        <w:rPr>
          <w:rFonts w:ascii="黑体" w:eastAsia="黑体" w:hAnsi="黑体" w:cs="宋体" w:hint="eastAsia"/>
          <w:color w:val="333333"/>
          <w:kern w:val="0"/>
          <w:sz w:val="30"/>
          <w:szCs w:val="30"/>
        </w:rPr>
        <w:t>在中央政治局常委会会议研究应对新型冠状病毒肺炎疫情</w:t>
      </w:r>
      <w:r w:rsidRPr="000C5F6F">
        <w:rPr>
          <w:rFonts w:ascii="黑体" w:eastAsia="黑体" w:hAnsi="黑体" w:cs="宋体" w:hint="eastAsia"/>
          <w:color w:val="333333"/>
          <w:kern w:val="0"/>
          <w:sz w:val="30"/>
          <w:szCs w:val="30"/>
        </w:rPr>
        <w:br/>
        <w:t>工作时的讲话</w:t>
      </w:r>
    </w:p>
    <w:p w14:paraId="78BE32BE" w14:textId="2D4331DF" w:rsidR="000C5F6F" w:rsidRPr="000C5F6F" w:rsidRDefault="000C5F6F" w:rsidP="000C5F6F">
      <w:pPr>
        <w:widowControl/>
        <w:shd w:val="clear" w:color="auto" w:fill="FFFFFF"/>
        <w:spacing w:line="360" w:lineRule="auto"/>
        <w:ind w:firstLineChars="200" w:firstLine="602"/>
        <w:jc w:val="right"/>
        <w:rPr>
          <w:rFonts w:ascii="黑体" w:eastAsia="黑体" w:hAnsi="黑体" w:cs="宋体" w:hint="eastAsia"/>
          <w:color w:val="333333"/>
          <w:kern w:val="0"/>
          <w:sz w:val="30"/>
          <w:szCs w:val="30"/>
        </w:rPr>
      </w:pPr>
      <w:r w:rsidRPr="000C5F6F">
        <w:rPr>
          <w:rFonts w:ascii="黑体" w:eastAsia="黑体" w:hAnsi="黑体" w:cs="宋体" w:hint="eastAsia"/>
          <w:b/>
          <w:bCs/>
          <w:color w:val="333333"/>
          <w:kern w:val="0"/>
          <w:sz w:val="30"/>
          <w:szCs w:val="30"/>
        </w:rPr>
        <w:t>——</w:t>
      </w:r>
      <w:r w:rsidRPr="000C5F6F">
        <w:rPr>
          <w:rFonts w:ascii="黑体" w:eastAsia="黑体" w:hAnsi="黑体" w:cs="宋体" w:hint="eastAsia"/>
          <w:color w:val="333333"/>
          <w:kern w:val="0"/>
          <w:sz w:val="30"/>
          <w:szCs w:val="30"/>
        </w:rPr>
        <w:t>习近平</w:t>
      </w:r>
    </w:p>
    <w:p w14:paraId="33AD899A" w14:textId="0ADC3158" w:rsidR="000C5F6F" w:rsidRPr="000C5F6F" w:rsidRDefault="000C5F6F" w:rsidP="000C5F6F">
      <w:pPr>
        <w:widowControl/>
        <w:shd w:val="clear" w:color="auto" w:fill="FFFFFF"/>
        <w:spacing w:line="360" w:lineRule="auto"/>
        <w:ind w:firstLineChars="100" w:firstLine="280"/>
        <w:jc w:val="left"/>
        <w:rPr>
          <w:rFonts w:ascii="仿宋" w:eastAsia="仿宋" w:hAnsi="仿宋" w:cs="宋体" w:hint="eastAsia"/>
          <w:color w:val="333333"/>
          <w:kern w:val="0"/>
          <w:sz w:val="28"/>
          <w:szCs w:val="28"/>
        </w:rPr>
      </w:pPr>
      <w:r w:rsidRPr="000C5F6F">
        <w:rPr>
          <w:rFonts w:ascii="仿宋" w:eastAsia="仿宋" w:hAnsi="仿宋" w:cs="宋体" w:hint="eastAsia"/>
          <w:color w:val="333333"/>
          <w:kern w:val="0"/>
          <w:sz w:val="28"/>
          <w:szCs w:val="28"/>
        </w:rPr>
        <w:t xml:space="preserve">　武汉新型冠状病毒肺炎疫情发生后，1月7日，我主持召开中央政治局常委会会议时，就对新型冠状病毒肺炎疫情防控工作提出了要求。1月20日，我专门就疫情防控工作</w:t>
      </w:r>
      <w:proofErr w:type="gramStart"/>
      <w:r w:rsidRPr="000C5F6F">
        <w:rPr>
          <w:rFonts w:ascii="仿宋" w:eastAsia="仿宋" w:hAnsi="仿宋" w:cs="宋体" w:hint="eastAsia"/>
          <w:color w:val="333333"/>
          <w:kern w:val="0"/>
          <w:sz w:val="28"/>
          <w:szCs w:val="28"/>
        </w:rPr>
        <w:t>作出</w:t>
      </w:r>
      <w:proofErr w:type="gramEnd"/>
      <w:r w:rsidRPr="000C5F6F">
        <w:rPr>
          <w:rFonts w:ascii="仿宋" w:eastAsia="仿宋" w:hAnsi="仿宋" w:cs="宋体" w:hint="eastAsia"/>
          <w:color w:val="333333"/>
          <w:kern w:val="0"/>
          <w:sz w:val="28"/>
          <w:szCs w:val="28"/>
        </w:rPr>
        <w:t>批示，指出必须高度重视疫情，全力做好防控工作，要求各级党委和政府及有关部门把人民群众生命安全和身体健康放在第一位，采取切实有效措施，坚决遏制疫情蔓延势头。1月22日，鉴于疫情迅速蔓延、防控工作面临严峻挑战，我明确要求湖北省对人员外流实施全面严格管控。正月初一，我再次主持召开中央政治局常委会会议，对疫情防控特别是患者治疗工作进行再研究、再部署、再动员，并决定成立中央应对疫情工作领导小组。</w:t>
      </w:r>
    </w:p>
    <w:p w14:paraId="47380047" w14:textId="75B70392" w:rsidR="000C5F6F" w:rsidRPr="000C5F6F" w:rsidRDefault="000C5F6F" w:rsidP="000C5F6F">
      <w:pPr>
        <w:widowControl/>
        <w:shd w:val="clear" w:color="auto" w:fill="FFFFFF"/>
        <w:spacing w:line="360" w:lineRule="auto"/>
        <w:ind w:firstLineChars="100" w:firstLine="280"/>
        <w:jc w:val="left"/>
        <w:rPr>
          <w:rFonts w:ascii="仿宋" w:eastAsia="仿宋" w:hAnsi="仿宋" w:cs="宋体" w:hint="eastAsia"/>
          <w:color w:val="333333"/>
          <w:kern w:val="0"/>
          <w:sz w:val="28"/>
          <w:szCs w:val="28"/>
        </w:rPr>
      </w:pPr>
      <w:r w:rsidRPr="000C5F6F">
        <w:rPr>
          <w:rFonts w:ascii="仿宋" w:eastAsia="仿宋" w:hAnsi="仿宋" w:cs="宋体" w:hint="eastAsia"/>
          <w:color w:val="333333"/>
          <w:kern w:val="0"/>
          <w:sz w:val="28"/>
          <w:szCs w:val="28"/>
        </w:rPr>
        <w:t xml:space="preserve">　从年初一到现在，疫情防控是我最关注的问题，我时刻跟踪着疫情蔓延形势和防控工作进展情况，不断</w:t>
      </w:r>
      <w:proofErr w:type="gramStart"/>
      <w:r w:rsidRPr="000C5F6F">
        <w:rPr>
          <w:rFonts w:ascii="仿宋" w:eastAsia="仿宋" w:hAnsi="仿宋" w:cs="宋体" w:hint="eastAsia"/>
          <w:color w:val="333333"/>
          <w:kern w:val="0"/>
          <w:sz w:val="28"/>
          <w:szCs w:val="28"/>
        </w:rPr>
        <w:t>作出</w:t>
      </w:r>
      <w:proofErr w:type="gramEnd"/>
      <w:r w:rsidRPr="000C5F6F">
        <w:rPr>
          <w:rFonts w:ascii="仿宋" w:eastAsia="仿宋" w:hAnsi="仿宋" w:cs="宋体" w:hint="eastAsia"/>
          <w:color w:val="333333"/>
          <w:kern w:val="0"/>
          <w:sz w:val="28"/>
          <w:szCs w:val="28"/>
        </w:rPr>
        <w:t>口头指示和批示。党中央印发了《关于加强党的领导、为打赢疫情防控阻击战提供坚强政治保证的通知》。中央应对疫情工作领导小组多次开会研究部署疫情防控工作，前方指导组也积极开展工作。国务院联防联控机制加强协调调度，及时协调解决防控工作中遇到的紧迫问题。有关部门各司其职，军队积极支援地方疫情防控。各地区成立了党政主要负责同志挂帅的领导小组，启动了重大突发公共卫生事件I级响应。各党政军群机关和企事业单位紧急行动、全力奋战，广大医务</w:t>
      </w:r>
      <w:r w:rsidRPr="000C5F6F">
        <w:rPr>
          <w:rFonts w:ascii="仿宋" w:eastAsia="仿宋" w:hAnsi="仿宋" w:cs="宋体" w:hint="eastAsia"/>
          <w:color w:val="333333"/>
          <w:kern w:val="0"/>
          <w:sz w:val="28"/>
          <w:szCs w:val="28"/>
        </w:rPr>
        <w:lastRenderedPageBreak/>
        <w:t>人员无私奉献、英勇奋战，广大人民群众众志成城、团结奋战，打响了疫情防控的人民战争，打响了疫情防控的总体战，全国形成了全面动员、全面部署、全面加强疫情防控工作的局面。在党中央集中统一领导下，在各方面共同努力下，防控工作正有力开展，社会各界和国际舆论反映总体是好的。我在会见世界卫生组织总干事谭德塞时，谭德塞表示，中方行动速度之快、规模之大，</w:t>
      </w:r>
      <w:proofErr w:type="gramStart"/>
      <w:r w:rsidRPr="000C5F6F">
        <w:rPr>
          <w:rFonts w:ascii="仿宋" w:eastAsia="仿宋" w:hAnsi="仿宋" w:cs="宋体" w:hint="eastAsia"/>
          <w:color w:val="333333"/>
          <w:kern w:val="0"/>
          <w:sz w:val="28"/>
          <w:szCs w:val="28"/>
        </w:rPr>
        <w:t>世</w:t>
      </w:r>
      <w:proofErr w:type="gramEnd"/>
      <w:r w:rsidRPr="000C5F6F">
        <w:rPr>
          <w:rFonts w:ascii="仿宋" w:eastAsia="仿宋" w:hAnsi="仿宋" w:cs="宋体" w:hint="eastAsia"/>
          <w:color w:val="333333"/>
          <w:kern w:val="0"/>
          <w:sz w:val="28"/>
          <w:szCs w:val="28"/>
        </w:rPr>
        <w:t>所罕见，这是中国的制度优势，有关经验值得其他国家借鉴，相信中国采取的措施将有效控制并最终战胜疫情。</w:t>
      </w:r>
    </w:p>
    <w:p w14:paraId="4A6F7F0E" w14:textId="6C6ED731" w:rsidR="000C5F6F" w:rsidRPr="000C5F6F" w:rsidRDefault="000C5F6F" w:rsidP="000C5F6F">
      <w:pPr>
        <w:widowControl/>
        <w:shd w:val="clear" w:color="auto" w:fill="FFFFFF"/>
        <w:spacing w:line="360" w:lineRule="auto"/>
        <w:ind w:firstLineChars="200" w:firstLine="560"/>
        <w:jc w:val="left"/>
        <w:rPr>
          <w:rFonts w:ascii="仿宋" w:eastAsia="仿宋" w:hAnsi="仿宋" w:cs="宋体" w:hint="eastAsia"/>
          <w:color w:val="333333"/>
          <w:kern w:val="0"/>
          <w:sz w:val="28"/>
          <w:szCs w:val="28"/>
        </w:rPr>
      </w:pPr>
      <w:r w:rsidRPr="000C5F6F">
        <w:rPr>
          <w:rFonts w:ascii="仿宋" w:eastAsia="仿宋" w:hAnsi="仿宋" w:cs="宋体" w:hint="eastAsia"/>
          <w:color w:val="333333"/>
          <w:kern w:val="0"/>
          <w:sz w:val="28"/>
          <w:szCs w:val="28"/>
        </w:rPr>
        <w:t>总的看，党中央对疫情形势的判断是准确的，各项工作部署是及时的，采取的举措也是有效的。现在，</w:t>
      </w:r>
      <w:proofErr w:type="gramStart"/>
      <w:r w:rsidRPr="000C5F6F">
        <w:rPr>
          <w:rFonts w:ascii="仿宋" w:eastAsia="仿宋" w:hAnsi="仿宋" w:cs="宋体" w:hint="eastAsia"/>
          <w:color w:val="333333"/>
          <w:kern w:val="0"/>
          <w:sz w:val="28"/>
          <w:szCs w:val="28"/>
        </w:rPr>
        <w:t>最</w:t>
      </w:r>
      <w:proofErr w:type="gramEnd"/>
      <w:r w:rsidRPr="000C5F6F">
        <w:rPr>
          <w:rFonts w:ascii="仿宋" w:eastAsia="仿宋" w:hAnsi="仿宋" w:cs="宋体" w:hint="eastAsia"/>
          <w:color w:val="333333"/>
          <w:kern w:val="0"/>
          <w:sz w:val="28"/>
          <w:szCs w:val="28"/>
        </w:rPr>
        <w:t>关键的问题就是把工作抓实、抓细、抓落地。下面，我强调几点。</w:t>
      </w:r>
    </w:p>
    <w:p w14:paraId="326A1F11" w14:textId="430B6D08" w:rsidR="000C5F6F" w:rsidRPr="000C5F6F" w:rsidRDefault="000C5F6F" w:rsidP="000C5F6F">
      <w:pPr>
        <w:widowControl/>
        <w:shd w:val="clear" w:color="auto" w:fill="FFFFFF"/>
        <w:spacing w:line="360" w:lineRule="auto"/>
        <w:ind w:firstLineChars="200" w:firstLine="562"/>
        <w:jc w:val="left"/>
        <w:rPr>
          <w:rFonts w:ascii="仿宋" w:eastAsia="仿宋" w:hAnsi="仿宋" w:cs="宋体" w:hint="eastAsia"/>
          <w:color w:val="000000" w:themeColor="text1"/>
          <w:kern w:val="0"/>
          <w:sz w:val="28"/>
          <w:szCs w:val="28"/>
        </w:rPr>
      </w:pPr>
      <w:r w:rsidRPr="000C5F6F">
        <w:rPr>
          <w:rFonts w:ascii="仿宋" w:eastAsia="仿宋" w:hAnsi="仿宋" w:cs="宋体" w:hint="eastAsia"/>
          <w:b/>
          <w:bCs/>
          <w:color w:val="000000" w:themeColor="text1"/>
          <w:kern w:val="0"/>
          <w:sz w:val="28"/>
          <w:szCs w:val="28"/>
        </w:rPr>
        <w:t>一、关于疫情防控形势和做好疫情防控重点工作</w:t>
      </w:r>
    </w:p>
    <w:p w14:paraId="2C36A6FE" w14:textId="5695E44A" w:rsidR="000C5F6F" w:rsidRPr="000C5F6F" w:rsidRDefault="000C5F6F" w:rsidP="000C5F6F">
      <w:pPr>
        <w:widowControl/>
        <w:shd w:val="clear" w:color="auto" w:fill="FFFFFF"/>
        <w:spacing w:line="360" w:lineRule="auto"/>
        <w:ind w:firstLineChars="200" w:firstLine="560"/>
        <w:jc w:val="left"/>
        <w:rPr>
          <w:rFonts w:ascii="仿宋" w:eastAsia="仿宋" w:hAnsi="仿宋" w:cs="宋体" w:hint="eastAsia"/>
          <w:color w:val="333333"/>
          <w:kern w:val="0"/>
          <w:sz w:val="28"/>
          <w:szCs w:val="28"/>
        </w:rPr>
      </w:pPr>
      <w:r w:rsidRPr="000C5F6F">
        <w:rPr>
          <w:rFonts w:ascii="仿宋" w:eastAsia="仿宋" w:hAnsi="仿宋" w:cs="宋体" w:hint="eastAsia"/>
          <w:color w:val="333333"/>
          <w:kern w:val="0"/>
          <w:sz w:val="28"/>
          <w:szCs w:val="28"/>
        </w:rPr>
        <w:t>做好疫情防控工作，直接关系人民生命安全和身体健康，直接关系经济社会大局稳定，也事关我国对外开放。我们要按照坚定信心、同舟共济、科学防治、精准施策的要求，切实做好工作，同时间赛跑、与病魔较量，坚决遏制疫情蔓延势头，坚决打赢疫情防控阻击战。当前，疫情防控方面要重点抓好以下工作。</w:t>
      </w:r>
    </w:p>
    <w:p w14:paraId="47B1339E" w14:textId="3C5DBF48" w:rsidR="000C5F6F" w:rsidRPr="000C5F6F" w:rsidRDefault="000C5F6F" w:rsidP="000C5F6F">
      <w:pPr>
        <w:widowControl/>
        <w:shd w:val="clear" w:color="auto" w:fill="FFFFFF"/>
        <w:spacing w:line="360" w:lineRule="auto"/>
        <w:ind w:firstLineChars="200" w:firstLine="560"/>
        <w:jc w:val="left"/>
        <w:rPr>
          <w:rFonts w:ascii="仿宋" w:eastAsia="仿宋" w:hAnsi="仿宋" w:cs="宋体" w:hint="eastAsia"/>
          <w:color w:val="333333"/>
          <w:kern w:val="0"/>
          <w:sz w:val="28"/>
          <w:szCs w:val="28"/>
        </w:rPr>
      </w:pPr>
    </w:p>
    <w:p w14:paraId="0C893335" w14:textId="48ACF16D" w:rsidR="000C5F6F" w:rsidRPr="000C5F6F" w:rsidRDefault="000C5F6F" w:rsidP="000C5F6F">
      <w:pPr>
        <w:widowControl/>
        <w:shd w:val="clear" w:color="auto" w:fill="FFFFFF"/>
        <w:spacing w:line="360" w:lineRule="auto"/>
        <w:ind w:firstLineChars="200" w:firstLine="562"/>
        <w:jc w:val="left"/>
        <w:rPr>
          <w:rFonts w:ascii="仿宋" w:eastAsia="仿宋" w:hAnsi="仿宋" w:cs="宋体" w:hint="eastAsia"/>
          <w:color w:val="333333"/>
          <w:kern w:val="0"/>
          <w:sz w:val="28"/>
          <w:szCs w:val="28"/>
        </w:rPr>
      </w:pPr>
      <w:r w:rsidRPr="000C5F6F">
        <w:rPr>
          <w:rFonts w:ascii="仿宋" w:eastAsia="仿宋" w:hAnsi="仿宋" w:cs="宋体" w:hint="eastAsia"/>
          <w:b/>
          <w:bCs/>
          <w:color w:val="333333"/>
          <w:kern w:val="0"/>
          <w:sz w:val="28"/>
          <w:szCs w:val="28"/>
        </w:rPr>
        <w:t>第一，加强对疫情防控工作的统一领导。</w:t>
      </w:r>
      <w:r w:rsidRPr="000C5F6F">
        <w:rPr>
          <w:rFonts w:ascii="仿宋" w:eastAsia="仿宋" w:hAnsi="仿宋" w:cs="宋体" w:hint="eastAsia"/>
          <w:color w:val="333333"/>
          <w:kern w:val="0"/>
          <w:sz w:val="28"/>
          <w:szCs w:val="28"/>
        </w:rPr>
        <w:t>疫情防控要坚持全国一盘棋。各级党委和政府必须坚决服从党中央统一指挥、统一协调、统一调度，做到令行禁止。现在，各地区各部门贯彻落实党中央决策部署的情况总体是好的，但也存在一些薄弱环节和值得注意</w:t>
      </w:r>
      <w:r w:rsidRPr="000C5F6F">
        <w:rPr>
          <w:rFonts w:ascii="仿宋" w:eastAsia="仿宋" w:hAnsi="仿宋" w:cs="宋体" w:hint="eastAsia"/>
          <w:color w:val="333333"/>
          <w:kern w:val="0"/>
          <w:sz w:val="28"/>
          <w:szCs w:val="28"/>
        </w:rPr>
        <w:lastRenderedPageBreak/>
        <w:t>的问题，必须抓紧补短板、堵漏洞。疫情防控不只是医药卫生问题，而是全方位的工作，是总体战，各项工作都要为打赢疫情防控阻击战提供支持。疫情防控形势不断变化，各项工作也不断面临新情况新问题，要密切跟踪、及时分析、迅速行动，坚定有力、毫不懈怠做好各项工作。</w:t>
      </w:r>
    </w:p>
    <w:p w14:paraId="067E3014" w14:textId="60CB009F" w:rsidR="000C5F6F" w:rsidRPr="000C5F6F" w:rsidRDefault="000C5F6F" w:rsidP="000C5F6F">
      <w:pPr>
        <w:widowControl/>
        <w:shd w:val="clear" w:color="auto" w:fill="FFFFFF"/>
        <w:spacing w:line="360" w:lineRule="auto"/>
        <w:ind w:firstLineChars="200" w:firstLine="560"/>
        <w:jc w:val="left"/>
        <w:rPr>
          <w:rFonts w:ascii="仿宋" w:eastAsia="仿宋" w:hAnsi="仿宋" w:cs="宋体" w:hint="eastAsia"/>
          <w:color w:val="333333"/>
          <w:kern w:val="0"/>
          <w:sz w:val="28"/>
          <w:szCs w:val="28"/>
        </w:rPr>
      </w:pPr>
      <w:r w:rsidRPr="000C5F6F">
        <w:rPr>
          <w:rFonts w:ascii="仿宋" w:eastAsia="仿宋" w:hAnsi="仿宋" w:cs="宋体" w:hint="eastAsia"/>
          <w:color w:val="333333"/>
          <w:kern w:val="0"/>
          <w:sz w:val="28"/>
          <w:szCs w:val="28"/>
        </w:rPr>
        <w:t>各地区各部门采取防控举措时，既要考虑本地区本领域防控需要，也要考虑对重点地区、对全国防控的影响。对党中央决策部署贯彻落实不力的，要敢于批评，责令其立即整改。对不服从统一指挥和调度、本位主义严重的，</w:t>
      </w:r>
      <w:proofErr w:type="gramStart"/>
      <w:r w:rsidRPr="000C5F6F">
        <w:rPr>
          <w:rFonts w:ascii="仿宋" w:eastAsia="仿宋" w:hAnsi="仿宋" w:cs="宋体" w:hint="eastAsia"/>
          <w:color w:val="333333"/>
          <w:kern w:val="0"/>
          <w:sz w:val="28"/>
          <w:szCs w:val="28"/>
        </w:rPr>
        <w:t>对不敢</w:t>
      </w:r>
      <w:proofErr w:type="gramEnd"/>
      <w:r w:rsidRPr="000C5F6F">
        <w:rPr>
          <w:rFonts w:ascii="仿宋" w:eastAsia="仿宋" w:hAnsi="仿宋" w:cs="宋体" w:hint="eastAsia"/>
          <w:color w:val="333333"/>
          <w:kern w:val="0"/>
          <w:sz w:val="28"/>
          <w:szCs w:val="28"/>
        </w:rPr>
        <w:t>担当、作风飘浮、推诿扯皮的，除追究直接责任人的责任外，情节严重的还要对党政主要领导进行问责。对失职渎职的，要依纪依法惩处。</w:t>
      </w:r>
    </w:p>
    <w:p w14:paraId="32072F1B" w14:textId="1787CCFA" w:rsidR="000C5F6F" w:rsidRPr="000C5F6F" w:rsidRDefault="000C5F6F" w:rsidP="000C5F6F">
      <w:pPr>
        <w:widowControl/>
        <w:shd w:val="clear" w:color="auto" w:fill="FFFFFF"/>
        <w:spacing w:line="360" w:lineRule="auto"/>
        <w:ind w:firstLineChars="200" w:firstLine="562"/>
        <w:jc w:val="left"/>
        <w:rPr>
          <w:rFonts w:ascii="仿宋" w:eastAsia="仿宋" w:hAnsi="仿宋" w:cs="宋体" w:hint="eastAsia"/>
          <w:color w:val="333333"/>
          <w:kern w:val="0"/>
          <w:sz w:val="28"/>
          <w:szCs w:val="28"/>
        </w:rPr>
      </w:pPr>
      <w:r w:rsidRPr="000C5F6F">
        <w:rPr>
          <w:rFonts w:ascii="仿宋" w:eastAsia="仿宋" w:hAnsi="仿宋" w:cs="宋体" w:hint="eastAsia"/>
          <w:b/>
          <w:bCs/>
          <w:color w:val="333333"/>
          <w:kern w:val="0"/>
          <w:sz w:val="28"/>
          <w:szCs w:val="28"/>
        </w:rPr>
        <w:t>第二，加强重点地区疫情防控。</w:t>
      </w:r>
      <w:r w:rsidRPr="000C5F6F">
        <w:rPr>
          <w:rFonts w:ascii="仿宋" w:eastAsia="仿宋" w:hAnsi="仿宋" w:cs="宋体" w:hint="eastAsia"/>
          <w:color w:val="333333"/>
          <w:kern w:val="0"/>
          <w:sz w:val="28"/>
          <w:szCs w:val="28"/>
        </w:rPr>
        <w:t>只有集中力量把重点地区的疫情控制住了，才能从根本上尽快扭转全国疫情蔓延局面。要重点抓好防治力量的区域统筹，坚决把救治资源和防护资源集中到抗击疫情第一线，优先满足一线医护人员和救治病人需要。湖北省特别是武汉市仍然是全国疫情防控的重中之重，其他地方的患者也大多有湖北接触史。稳住了湖北疫情，就稳定了全国大局。一方面，要继续全面加强防控， 在全省范围严格落实早发现、早报告、早隔离、早治疗措施，加强疫情监测，集中救治患者，对所有密切接触人员采取居家医学观察。另一方面，要继续强化防止疫情向外蔓延的措施。湖北境内民航、铁路、公路、水路客运等外出通道已经关闭，</w:t>
      </w:r>
      <w:r w:rsidRPr="000C5F6F">
        <w:rPr>
          <w:rFonts w:ascii="仿宋" w:eastAsia="仿宋" w:hAnsi="仿宋" w:cs="宋体" w:hint="eastAsia"/>
          <w:color w:val="333333"/>
          <w:kern w:val="0"/>
          <w:sz w:val="28"/>
          <w:szCs w:val="28"/>
        </w:rPr>
        <w:lastRenderedPageBreak/>
        <w:t>这对全国疫情控制发挥了重要作用，但一些人员自行流出带来的风险也不能忽视。</w:t>
      </w:r>
    </w:p>
    <w:p w14:paraId="58A6EF5B" w14:textId="0AD91630" w:rsidR="000C5F6F" w:rsidRPr="000C5F6F" w:rsidRDefault="000C5F6F" w:rsidP="000C5F6F">
      <w:pPr>
        <w:widowControl/>
        <w:shd w:val="clear" w:color="auto" w:fill="FFFFFF"/>
        <w:spacing w:line="360" w:lineRule="auto"/>
        <w:ind w:firstLineChars="200" w:firstLine="560"/>
        <w:jc w:val="left"/>
        <w:rPr>
          <w:rFonts w:ascii="仿宋" w:eastAsia="仿宋" w:hAnsi="仿宋" w:cs="宋体" w:hint="eastAsia"/>
          <w:color w:val="333333"/>
          <w:kern w:val="0"/>
          <w:sz w:val="28"/>
          <w:szCs w:val="28"/>
        </w:rPr>
      </w:pPr>
      <w:r w:rsidRPr="000C5F6F">
        <w:rPr>
          <w:rFonts w:ascii="仿宋" w:eastAsia="仿宋" w:hAnsi="仿宋" w:cs="宋体" w:hint="eastAsia"/>
          <w:color w:val="333333"/>
          <w:kern w:val="0"/>
          <w:sz w:val="28"/>
          <w:szCs w:val="28"/>
        </w:rPr>
        <w:t>湖北周边省份和人口流动大省近期疫情蔓延很快，新增确诊病例快速上升。要压实地方党委和政府责任，强化社区防控网格化管理，实施地毯式排查，采取更加严格、更有针对性、更加管用有效的措施，防止疫情蔓延。要及时查找返程人员防控中的风险点和薄弱环节，落实人员流入地和流出地的防控责任，做好乘客健康监测、交通工具场站消毒通风等工作。北京地位特殊，现在离京人员大量返京，疫情防控压力加大。要完善防控措施，加强重点群体管控，减少行走的传染源，减少人群流动和密切接触，坚决控制疫情发展。</w:t>
      </w:r>
    </w:p>
    <w:p w14:paraId="17395A04" w14:textId="5C06C0BB" w:rsidR="000C5F6F" w:rsidRPr="000C5F6F" w:rsidRDefault="000C5F6F" w:rsidP="000C5F6F">
      <w:pPr>
        <w:widowControl/>
        <w:shd w:val="clear" w:color="auto" w:fill="FFFFFF"/>
        <w:spacing w:line="360" w:lineRule="auto"/>
        <w:ind w:firstLineChars="200" w:firstLine="562"/>
        <w:jc w:val="left"/>
        <w:rPr>
          <w:rFonts w:ascii="仿宋" w:eastAsia="仿宋" w:hAnsi="仿宋" w:cs="宋体" w:hint="eastAsia"/>
          <w:color w:val="333333"/>
          <w:kern w:val="0"/>
          <w:sz w:val="28"/>
          <w:szCs w:val="28"/>
        </w:rPr>
      </w:pPr>
      <w:r w:rsidRPr="000C5F6F">
        <w:rPr>
          <w:rFonts w:ascii="仿宋" w:eastAsia="仿宋" w:hAnsi="仿宋" w:cs="宋体" w:hint="eastAsia"/>
          <w:b/>
          <w:bCs/>
          <w:color w:val="333333"/>
          <w:kern w:val="0"/>
          <w:sz w:val="28"/>
          <w:szCs w:val="28"/>
        </w:rPr>
        <w:t>第三，提高收治率和治愈率，降低感染率和病死率。</w:t>
      </w:r>
      <w:r w:rsidRPr="000C5F6F">
        <w:rPr>
          <w:rFonts w:ascii="仿宋" w:eastAsia="仿宋" w:hAnsi="仿宋" w:cs="宋体" w:hint="eastAsia"/>
          <w:color w:val="333333"/>
          <w:kern w:val="0"/>
          <w:sz w:val="28"/>
          <w:szCs w:val="28"/>
        </w:rPr>
        <w:t>这是当前防控工作的突出任务。集中收治医院要尽快建成投入使用，继续根据需要从全国调派医务人员驰援武汉、驰援湖北，同时保护好医务人员身心健康。要统筹做好人员调配，尽量把精兵强将集中起来、把重症病人集中起来，统一进行救治，努力降低病死率。发病率高的地区，有条件的可以采取“小汤山”模式加强救治工作力度。要及时推广各医院救治重症病人的有效做法。</w:t>
      </w:r>
    </w:p>
    <w:p w14:paraId="0E3F0AC5" w14:textId="67CA06F0" w:rsidR="000C5F6F" w:rsidRPr="000C5F6F" w:rsidRDefault="000C5F6F" w:rsidP="000C5F6F">
      <w:pPr>
        <w:widowControl/>
        <w:shd w:val="clear" w:color="auto" w:fill="FFFFFF"/>
        <w:spacing w:line="360" w:lineRule="auto"/>
        <w:ind w:firstLineChars="200" w:firstLine="562"/>
        <w:jc w:val="left"/>
        <w:rPr>
          <w:rFonts w:ascii="仿宋" w:eastAsia="仿宋" w:hAnsi="仿宋" w:cs="宋体" w:hint="eastAsia"/>
          <w:color w:val="333333"/>
          <w:kern w:val="0"/>
          <w:sz w:val="28"/>
          <w:szCs w:val="28"/>
        </w:rPr>
      </w:pPr>
      <w:r w:rsidRPr="000C5F6F">
        <w:rPr>
          <w:rFonts w:ascii="仿宋" w:eastAsia="仿宋" w:hAnsi="仿宋" w:cs="宋体" w:hint="eastAsia"/>
          <w:b/>
          <w:bCs/>
          <w:color w:val="333333"/>
          <w:kern w:val="0"/>
          <w:sz w:val="28"/>
          <w:szCs w:val="28"/>
        </w:rPr>
        <w:t>第四，加大科研攻关力度。</w:t>
      </w:r>
      <w:r w:rsidRPr="000C5F6F">
        <w:rPr>
          <w:rFonts w:ascii="仿宋" w:eastAsia="仿宋" w:hAnsi="仿宋" w:cs="宋体" w:hint="eastAsia"/>
          <w:color w:val="333333"/>
          <w:kern w:val="0"/>
          <w:sz w:val="28"/>
          <w:szCs w:val="28"/>
        </w:rPr>
        <w:t>战胜疫病离不开科技支撑。要科学论证病毒来源，尽快查明传染源和传播途径，密切跟踪病毒变异情况，及时研究防控策略和措施。我在2016年就提出，关键核心技术攻关可以搞揭榜挂帅，英雄不论出处，谁有本事谁就揭榜。对抗击</w:t>
      </w:r>
      <w:r w:rsidRPr="000C5F6F">
        <w:rPr>
          <w:rFonts w:ascii="仿宋" w:eastAsia="仿宋" w:hAnsi="仿宋" w:cs="宋体" w:hint="eastAsia"/>
          <w:color w:val="333333"/>
          <w:kern w:val="0"/>
          <w:sz w:val="28"/>
          <w:szCs w:val="28"/>
        </w:rPr>
        <w:lastRenderedPageBreak/>
        <w:t>疫情所需要的疫苗、药品等研发，要调动高校、科研院所、企业等各方面的积极性，注重科研攻关和临床、防控实践相结合，在保证科学性基础上加快进度。对相关数据和病例资料等，除有法律规定需要保密的外，在做好国家安全工作的条件下，要向我国科技界开放共享，组织临床医学、流行病学、病毒学等方面的专家，研究病毒传播力、毒性等关键特性，尽快拿出切实管用的研究成果。要鼓励专家学者增强担当精神、职业责任，在科学研究的前提下多拿出专业意见和建议。</w:t>
      </w:r>
    </w:p>
    <w:p w14:paraId="238CEDB4" w14:textId="01BB479C" w:rsidR="000C5F6F" w:rsidRPr="000C5F6F" w:rsidRDefault="000C5F6F" w:rsidP="000C5F6F">
      <w:pPr>
        <w:widowControl/>
        <w:shd w:val="clear" w:color="auto" w:fill="FFFFFF"/>
        <w:spacing w:line="360" w:lineRule="auto"/>
        <w:ind w:firstLineChars="200" w:firstLine="562"/>
        <w:jc w:val="left"/>
        <w:rPr>
          <w:rFonts w:ascii="仿宋" w:eastAsia="仿宋" w:hAnsi="仿宋" w:cs="宋体" w:hint="eastAsia"/>
          <w:color w:val="000000" w:themeColor="text1"/>
          <w:kern w:val="0"/>
          <w:sz w:val="28"/>
          <w:szCs w:val="28"/>
        </w:rPr>
      </w:pPr>
      <w:r w:rsidRPr="000C5F6F">
        <w:rPr>
          <w:rFonts w:ascii="仿宋" w:eastAsia="仿宋" w:hAnsi="仿宋" w:cs="宋体" w:hint="eastAsia"/>
          <w:b/>
          <w:bCs/>
          <w:color w:val="000000" w:themeColor="text1"/>
          <w:kern w:val="0"/>
          <w:sz w:val="28"/>
          <w:szCs w:val="28"/>
        </w:rPr>
        <w:t>二、关于做好维护社会稳定工作</w:t>
      </w:r>
    </w:p>
    <w:p w14:paraId="7087C677" w14:textId="5DB19C05" w:rsidR="000C5F6F" w:rsidRPr="000C5F6F" w:rsidRDefault="000C5F6F" w:rsidP="000C5F6F">
      <w:pPr>
        <w:widowControl/>
        <w:shd w:val="clear" w:color="auto" w:fill="FFFFFF"/>
        <w:spacing w:line="360" w:lineRule="auto"/>
        <w:ind w:firstLineChars="200" w:firstLine="560"/>
        <w:jc w:val="left"/>
        <w:rPr>
          <w:rFonts w:ascii="仿宋" w:eastAsia="仿宋" w:hAnsi="仿宋" w:cs="宋体" w:hint="eastAsia"/>
          <w:color w:val="333333"/>
          <w:kern w:val="0"/>
          <w:sz w:val="28"/>
          <w:szCs w:val="28"/>
        </w:rPr>
      </w:pPr>
      <w:r w:rsidRPr="000C5F6F">
        <w:rPr>
          <w:rFonts w:ascii="仿宋" w:eastAsia="仿宋" w:hAnsi="仿宋" w:cs="宋体" w:hint="eastAsia"/>
          <w:color w:val="333333"/>
          <w:kern w:val="0"/>
          <w:sz w:val="28"/>
          <w:szCs w:val="28"/>
        </w:rPr>
        <w:t>做好维护社会稳定工作，是有效应对重大疫情的重要保障。当前，尤其要做好以下工作。</w:t>
      </w:r>
    </w:p>
    <w:p w14:paraId="23D5A64A" w14:textId="6FE3AE01" w:rsidR="000C5F6F" w:rsidRPr="000C5F6F" w:rsidRDefault="000C5F6F" w:rsidP="000C5F6F">
      <w:pPr>
        <w:widowControl/>
        <w:shd w:val="clear" w:color="auto" w:fill="FFFFFF"/>
        <w:spacing w:line="360" w:lineRule="auto"/>
        <w:ind w:firstLineChars="200" w:firstLine="562"/>
        <w:jc w:val="left"/>
        <w:rPr>
          <w:rFonts w:ascii="仿宋" w:eastAsia="仿宋" w:hAnsi="仿宋" w:cs="宋体" w:hint="eastAsia"/>
          <w:color w:val="333333"/>
          <w:kern w:val="0"/>
          <w:sz w:val="28"/>
          <w:szCs w:val="28"/>
        </w:rPr>
      </w:pPr>
      <w:r w:rsidRPr="000C5F6F">
        <w:rPr>
          <w:rFonts w:ascii="仿宋" w:eastAsia="仿宋" w:hAnsi="仿宋" w:cs="宋体" w:hint="eastAsia"/>
          <w:b/>
          <w:bCs/>
          <w:color w:val="333333"/>
          <w:kern w:val="0"/>
          <w:sz w:val="28"/>
          <w:szCs w:val="28"/>
        </w:rPr>
        <w:t>第一，全力维护正常经济社会秩序。</w:t>
      </w:r>
      <w:r w:rsidRPr="000C5F6F">
        <w:rPr>
          <w:rFonts w:ascii="仿宋" w:eastAsia="仿宋" w:hAnsi="仿宋" w:cs="宋体" w:hint="eastAsia"/>
          <w:color w:val="333333"/>
          <w:kern w:val="0"/>
          <w:sz w:val="28"/>
          <w:szCs w:val="28"/>
        </w:rPr>
        <w:t>要在做好疫情防控的同时，保持生产生活平稳有序，避免因确诊病例增多、生活物资供应紧张等引发群众恐慌，带来次生“灾害”。要确保主副食品生产、流通、供应，确保蔬菜、肉蛋奶、粮食等居民生活必需品供应。要落实“菜篮子”市长负责制，积极组织蔬菜等副食品生产，加强物资调配和市场供应，采取措施保证运送生活必需品的车辆顺利通行。要做好煤电油气重点供应，保障居民用能需求。要加强心理干预和疏导，有针对性做好人文关怀。</w:t>
      </w:r>
    </w:p>
    <w:p w14:paraId="56591D74" w14:textId="0E50FB94" w:rsidR="000C5F6F" w:rsidRPr="000C5F6F" w:rsidRDefault="000C5F6F" w:rsidP="000C5F6F">
      <w:pPr>
        <w:widowControl/>
        <w:shd w:val="clear" w:color="auto" w:fill="FFFFFF"/>
        <w:spacing w:line="360" w:lineRule="auto"/>
        <w:ind w:firstLineChars="200" w:firstLine="562"/>
        <w:jc w:val="left"/>
        <w:rPr>
          <w:rFonts w:ascii="仿宋" w:eastAsia="仿宋" w:hAnsi="仿宋" w:cs="宋体" w:hint="eastAsia"/>
          <w:color w:val="333333"/>
          <w:kern w:val="0"/>
          <w:sz w:val="28"/>
          <w:szCs w:val="28"/>
        </w:rPr>
      </w:pPr>
      <w:r w:rsidRPr="000C5F6F">
        <w:rPr>
          <w:rFonts w:ascii="仿宋" w:eastAsia="仿宋" w:hAnsi="仿宋" w:cs="宋体" w:hint="eastAsia"/>
          <w:b/>
          <w:bCs/>
          <w:color w:val="333333"/>
          <w:kern w:val="0"/>
          <w:sz w:val="28"/>
          <w:szCs w:val="28"/>
        </w:rPr>
        <w:t>第二，维护医疗救治秩序。</w:t>
      </w:r>
      <w:r w:rsidRPr="000C5F6F">
        <w:rPr>
          <w:rFonts w:ascii="仿宋" w:eastAsia="仿宋" w:hAnsi="仿宋" w:cs="宋体" w:hint="eastAsia"/>
          <w:color w:val="333333"/>
          <w:kern w:val="0"/>
          <w:sz w:val="28"/>
          <w:szCs w:val="28"/>
        </w:rPr>
        <w:t>要落实专门力量，加强组织领导，强化对定点医疗机构、隔离场所等重点部位的安保工作，指导相关单位</w:t>
      </w:r>
      <w:proofErr w:type="gramStart"/>
      <w:r w:rsidRPr="000C5F6F">
        <w:rPr>
          <w:rFonts w:ascii="仿宋" w:eastAsia="仿宋" w:hAnsi="仿宋" w:cs="宋体" w:hint="eastAsia"/>
          <w:color w:val="333333"/>
          <w:kern w:val="0"/>
          <w:sz w:val="28"/>
          <w:szCs w:val="28"/>
        </w:rPr>
        <w:t>严密落实</w:t>
      </w:r>
      <w:proofErr w:type="gramEnd"/>
      <w:r w:rsidRPr="000C5F6F">
        <w:rPr>
          <w:rFonts w:ascii="仿宋" w:eastAsia="仿宋" w:hAnsi="仿宋" w:cs="宋体" w:hint="eastAsia"/>
          <w:color w:val="333333"/>
          <w:kern w:val="0"/>
          <w:sz w:val="28"/>
          <w:szCs w:val="28"/>
        </w:rPr>
        <w:t>内部安全防范措施，全力维护医疗、隔离秩序。对殴</w:t>
      </w:r>
      <w:r w:rsidRPr="000C5F6F">
        <w:rPr>
          <w:rFonts w:ascii="仿宋" w:eastAsia="仿宋" w:hAnsi="仿宋" w:cs="宋体" w:hint="eastAsia"/>
          <w:color w:val="333333"/>
          <w:kern w:val="0"/>
          <w:sz w:val="28"/>
          <w:szCs w:val="28"/>
        </w:rPr>
        <w:lastRenderedPageBreak/>
        <w:t>打伤害医务人员、扰乱医疗救治秩序的，要果断加以处置，落实依法办理、舆论引导、社会面管控“三同步”要求，严防造成不良社会影响。要统筹做好其他疾病患者的医疗救治工作，不能顾此失彼。同时，要注意加强一线执勤的各类执法人员的安全防护工作，切实保障自身安全。</w:t>
      </w:r>
    </w:p>
    <w:p w14:paraId="33CBCA4D" w14:textId="3AE040BA" w:rsidR="000C5F6F" w:rsidRPr="000C5F6F" w:rsidRDefault="000C5F6F" w:rsidP="000C5F6F">
      <w:pPr>
        <w:widowControl/>
        <w:shd w:val="clear" w:color="auto" w:fill="FFFFFF"/>
        <w:spacing w:line="360" w:lineRule="auto"/>
        <w:ind w:firstLineChars="200" w:firstLine="562"/>
        <w:jc w:val="left"/>
        <w:rPr>
          <w:rFonts w:ascii="仿宋" w:eastAsia="仿宋" w:hAnsi="仿宋" w:cs="宋体" w:hint="eastAsia"/>
          <w:color w:val="333333"/>
          <w:kern w:val="0"/>
          <w:sz w:val="28"/>
          <w:szCs w:val="28"/>
        </w:rPr>
      </w:pPr>
      <w:r w:rsidRPr="000C5F6F">
        <w:rPr>
          <w:rFonts w:ascii="仿宋" w:eastAsia="仿宋" w:hAnsi="仿宋" w:cs="宋体" w:hint="eastAsia"/>
          <w:b/>
          <w:bCs/>
          <w:color w:val="333333"/>
          <w:kern w:val="0"/>
          <w:sz w:val="28"/>
          <w:szCs w:val="28"/>
        </w:rPr>
        <w:t>第三，扎实做好社会面安全稳定工作。</w:t>
      </w:r>
      <w:r w:rsidRPr="000C5F6F">
        <w:rPr>
          <w:rFonts w:ascii="仿宋" w:eastAsia="仿宋" w:hAnsi="仿宋" w:cs="宋体" w:hint="eastAsia"/>
          <w:color w:val="333333"/>
          <w:kern w:val="0"/>
          <w:sz w:val="28"/>
          <w:szCs w:val="28"/>
        </w:rPr>
        <w:t>要加大警力投入，强化显性用警，全面落实公安武警联勤联动联防联控机制，提高</w:t>
      </w:r>
      <w:proofErr w:type="gramStart"/>
      <w:r w:rsidRPr="000C5F6F">
        <w:rPr>
          <w:rFonts w:ascii="仿宋" w:eastAsia="仿宋" w:hAnsi="仿宋" w:cs="宋体" w:hint="eastAsia"/>
          <w:color w:val="333333"/>
          <w:kern w:val="0"/>
          <w:sz w:val="28"/>
          <w:szCs w:val="28"/>
        </w:rPr>
        <w:t>见警率</w:t>
      </w:r>
      <w:proofErr w:type="gramEnd"/>
      <w:r w:rsidRPr="000C5F6F">
        <w:rPr>
          <w:rFonts w:ascii="仿宋" w:eastAsia="仿宋" w:hAnsi="仿宋" w:cs="宋体" w:hint="eastAsia"/>
          <w:color w:val="333333"/>
          <w:kern w:val="0"/>
          <w:sz w:val="28"/>
          <w:szCs w:val="28"/>
        </w:rPr>
        <w:t>、管事率。要保持严打高压态势，依法严厉打击利用疫情哄抬物价、囤积居奇、趁火打劫等扰乱社会秩序的违法犯罪行为，严厉打击制售假劣药品、医疗器械、医用卫生材料等违法犯罪行为。对各种苗头性问题，要密切关注、及时化解，严防各类矛盾交织叠加、形成连锁反应。</w:t>
      </w:r>
    </w:p>
    <w:p w14:paraId="14176AE7" w14:textId="6086927D" w:rsidR="000C5F6F" w:rsidRPr="000C5F6F" w:rsidRDefault="000C5F6F" w:rsidP="000C5F6F">
      <w:pPr>
        <w:widowControl/>
        <w:shd w:val="clear" w:color="auto" w:fill="FFFFFF"/>
        <w:spacing w:line="360" w:lineRule="auto"/>
        <w:ind w:firstLineChars="200" w:firstLine="562"/>
        <w:jc w:val="left"/>
        <w:rPr>
          <w:rFonts w:ascii="仿宋" w:eastAsia="仿宋" w:hAnsi="仿宋" w:cs="宋体" w:hint="eastAsia"/>
          <w:color w:val="333333"/>
          <w:kern w:val="0"/>
          <w:sz w:val="28"/>
          <w:szCs w:val="28"/>
        </w:rPr>
      </w:pPr>
      <w:r w:rsidRPr="000C5F6F">
        <w:rPr>
          <w:rFonts w:ascii="仿宋" w:eastAsia="仿宋" w:hAnsi="仿宋" w:cs="宋体" w:hint="eastAsia"/>
          <w:b/>
          <w:bCs/>
          <w:color w:val="333333"/>
          <w:kern w:val="0"/>
          <w:sz w:val="28"/>
          <w:szCs w:val="28"/>
        </w:rPr>
        <w:t>第四，切实维护正常交通秩序。</w:t>
      </w:r>
      <w:r w:rsidRPr="000C5F6F">
        <w:rPr>
          <w:rFonts w:ascii="仿宋" w:eastAsia="仿宋" w:hAnsi="仿宋" w:cs="宋体" w:hint="eastAsia"/>
          <w:color w:val="333333"/>
          <w:kern w:val="0"/>
          <w:sz w:val="28"/>
          <w:szCs w:val="28"/>
        </w:rPr>
        <w:t>要加强道路交通管控，积极协助做好出入管</w:t>
      </w:r>
      <w:proofErr w:type="gramStart"/>
      <w:r w:rsidRPr="000C5F6F">
        <w:rPr>
          <w:rFonts w:ascii="仿宋" w:eastAsia="仿宋" w:hAnsi="仿宋" w:cs="宋体" w:hint="eastAsia"/>
          <w:color w:val="333333"/>
          <w:kern w:val="0"/>
          <w:sz w:val="28"/>
          <w:szCs w:val="28"/>
        </w:rPr>
        <w:t>控地区</w:t>
      </w:r>
      <w:proofErr w:type="gramEnd"/>
      <w:r w:rsidRPr="000C5F6F">
        <w:rPr>
          <w:rFonts w:ascii="仿宋" w:eastAsia="仿宋" w:hAnsi="仿宋" w:cs="宋体" w:hint="eastAsia"/>
          <w:color w:val="333333"/>
          <w:kern w:val="0"/>
          <w:sz w:val="28"/>
          <w:szCs w:val="28"/>
        </w:rPr>
        <w:t>的人员、车辆、物品检查检测工作，优先保障救护、防疫车辆和运送医护人员、药品器械、民生物资等车辆通行。各地要加强统筹协调，确保人员、车辆正常通行秩序。大城市要根据疫情防控实际需要，研究采取错峰复工、错峰返程和错时上下班、暂停尾号限行等办法，最大限度减轻公交地铁压力，防止聚集性交叉感染。</w:t>
      </w:r>
    </w:p>
    <w:p w14:paraId="616CD7D0" w14:textId="5E6C9A0E" w:rsidR="000C5F6F" w:rsidRPr="000C5F6F" w:rsidRDefault="000C5F6F" w:rsidP="000C5F6F">
      <w:pPr>
        <w:widowControl/>
        <w:shd w:val="clear" w:color="auto" w:fill="FFFFFF"/>
        <w:spacing w:line="360" w:lineRule="auto"/>
        <w:ind w:firstLineChars="200" w:firstLine="562"/>
        <w:jc w:val="left"/>
        <w:rPr>
          <w:rFonts w:ascii="仿宋" w:eastAsia="仿宋" w:hAnsi="仿宋" w:cs="宋体" w:hint="eastAsia"/>
          <w:color w:val="000000" w:themeColor="text1"/>
          <w:kern w:val="0"/>
          <w:sz w:val="28"/>
          <w:szCs w:val="28"/>
        </w:rPr>
      </w:pPr>
      <w:r w:rsidRPr="000C5F6F">
        <w:rPr>
          <w:rFonts w:ascii="仿宋" w:eastAsia="仿宋" w:hAnsi="仿宋" w:cs="宋体" w:hint="eastAsia"/>
          <w:b/>
          <w:bCs/>
          <w:color w:val="000000" w:themeColor="text1"/>
          <w:kern w:val="0"/>
          <w:sz w:val="28"/>
          <w:szCs w:val="28"/>
        </w:rPr>
        <w:t>三、关于做好宣传教育和舆论引导</w:t>
      </w:r>
    </w:p>
    <w:p w14:paraId="27A033BC" w14:textId="26933301" w:rsidR="000C5F6F" w:rsidRPr="000C5F6F" w:rsidRDefault="000C5F6F" w:rsidP="000C5F6F">
      <w:pPr>
        <w:widowControl/>
        <w:shd w:val="clear" w:color="auto" w:fill="FFFFFF"/>
        <w:spacing w:line="360" w:lineRule="auto"/>
        <w:ind w:firstLineChars="200" w:firstLine="560"/>
        <w:jc w:val="left"/>
        <w:rPr>
          <w:rFonts w:ascii="仿宋" w:eastAsia="仿宋" w:hAnsi="仿宋" w:cs="宋体" w:hint="eastAsia"/>
          <w:color w:val="333333"/>
          <w:kern w:val="0"/>
          <w:sz w:val="28"/>
          <w:szCs w:val="28"/>
        </w:rPr>
      </w:pPr>
      <w:r w:rsidRPr="000C5F6F">
        <w:rPr>
          <w:rFonts w:ascii="仿宋" w:eastAsia="仿宋" w:hAnsi="仿宋" w:cs="宋体" w:hint="eastAsia"/>
          <w:color w:val="333333"/>
          <w:kern w:val="0"/>
          <w:sz w:val="28"/>
          <w:szCs w:val="28"/>
        </w:rPr>
        <w:lastRenderedPageBreak/>
        <w:t>当前疫情防控形势严峻复杂，一些群众存在焦虑、恐惧心理，宣传舆论工作要加大力度，统筹网上网下、国内国际、大事小事，更好强信心、暖人心、聚民心，更好维护社会大局稳定。</w:t>
      </w:r>
    </w:p>
    <w:p w14:paraId="47ED7FB9" w14:textId="731DA234" w:rsidR="000C5F6F" w:rsidRPr="000C5F6F" w:rsidRDefault="000C5F6F" w:rsidP="000C5F6F">
      <w:pPr>
        <w:widowControl/>
        <w:shd w:val="clear" w:color="auto" w:fill="FFFFFF"/>
        <w:spacing w:line="360" w:lineRule="auto"/>
        <w:ind w:firstLineChars="200" w:firstLine="562"/>
        <w:jc w:val="left"/>
        <w:rPr>
          <w:rFonts w:ascii="仿宋" w:eastAsia="仿宋" w:hAnsi="仿宋" w:cs="宋体" w:hint="eastAsia"/>
          <w:color w:val="333333"/>
          <w:kern w:val="0"/>
          <w:sz w:val="28"/>
          <w:szCs w:val="28"/>
        </w:rPr>
      </w:pPr>
      <w:r w:rsidRPr="000C5F6F">
        <w:rPr>
          <w:rFonts w:ascii="仿宋" w:eastAsia="仿宋" w:hAnsi="仿宋" w:cs="宋体" w:hint="eastAsia"/>
          <w:b/>
          <w:bCs/>
          <w:color w:val="333333"/>
          <w:kern w:val="0"/>
          <w:sz w:val="28"/>
          <w:szCs w:val="28"/>
        </w:rPr>
        <w:t>第一，强化显政，坚定战胜疫情信心。</w:t>
      </w:r>
      <w:r w:rsidRPr="000C5F6F">
        <w:rPr>
          <w:rFonts w:ascii="仿宋" w:eastAsia="仿宋" w:hAnsi="仿宋" w:cs="宋体" w:hint="eastAsia"/>
          <w:color w:val="333333"/>
          <w:kern w:val="0"/>
          <w:sz w:val="28"/>
          <w:szCs w:val="28"/>
        </w:rPr>
        <w:t>让群众更多知道党和政府正在做什么、还要做什么，对坚定全社会信心、战胜疫情至为关键。要深入宣传党中央重大决策部署，充分报道各地区各部门联防联控的措施成效，生动讲述防疫抗</w:t>
      </w:r>
      <w:proofErr w:type="gramStart"/>
      <w:r w:rsidRPr="000C5F6F">
        <w:rPr>
          <w:rFonts w:ascii="仿宋" w:eastAsia="仿宋" w:hAnsi="仿宋" w:cs="宋体" w:hint="eastAsia"/>
          <w:color w:val="333333"/>
          <w:kern w:val="0"/>
          <w:sz w:val="28"/>
          <w:szCs w:val="28"/>
        </w:rPr>
        <w:t>疫</w:t>
      </w:r>
      <w:proofErr w:type="gramEnd"/>
      <w:r w:rsidRPr="000C5F6F">
        <w:rPr>
          <w:rFonts w:ascii="仿宋" w:eastAsia="仿宋" w:hAnsi="仿宋" w:cs="宋体" w:hint="eastAsia"/>
          <w:color w:val="333333"/>
          <w:kern w:val="0"/>
          <w:sz w:val="28"/>
          <w:szCs w:val="28"/>
        </w:rPr>
        <w:t>一线的感人事迹，广泛普及科学防护知识，凝聚众志成城抗疫情的强大力量。要加大对传染病防治法的宣传教育，引导全社会依法行动、依法行事。要多层次、高密度发布权威信息，正视存在的问题，回应群众的关切，增强及时性、针对性、专业性，引导群众增强信心、坚定信心，着力稳定公众情绪。要统筹做好决胜全面小康、决战脱贫攻坚、经济形势等重大宣传，为当前舆论融入更多暖色调，营造风雨无阻向前进的浓厚氛围。</w:t>
      </w:r>
    </w:p>
    <w:p w14:paraId="7D914123" w14:textId="70009B6D" w:rsidR="000C5F6F" w:rsidRPr="000C5F6F" w:rsidRDefault="000C5F6F" w:rsidP="000C5F6F">
      <w:pPr>
        <w:widowControl/>
        <w:shd w:val="clear" w:color="auto" w:fill="FFFFFF"/>
        <w:spacing w:line="360" w:lineRule="auto"/>
        <w:ind w:firstLineChars="200" w:firstLine="562"/>
        <w:jc w:val="left"/>
        <w:rPr>
          <w:rFonts w:ascii="仿宋" w:eastAsia="仿宋" w:hAnsi="仿宋" w:cs="宋体" w:hint="eastAsia"/>
          <w:color w:val="333333"/>
          <w:kern w:val="0"/>
          <w:sz w:val="28"/>
          <w:szCs w:val="28"/>
        </w:rPr>
      </w:pPr>
      <w:r w:rsidRPr="000C5F6F">
        <w:rPr>
          <w:rFonts w:ascii="仿宋" w:eastAsia="仿宋" w:hAnsi="仿宋" w:cs="宋体" w:hint="eastAsia"/>
          <w:b/>
          <w:bCs/>
          <w:color w:val="333333"/>
          <w:kern w:val="0"/>
          <w:sz w:val="28"/>
          <w:szCs w:val="28"/>
        </w:rPr>
        <w:t>第二，把握主导，壮大</w:t>
      </w:r>
      <w:proofErr w:type="gramStart"/>
      <w:r w:rsidRPr="000C5F6F">
        <w:rPr>
          <w:rFonts w:ascii="仿宋" w:eastAsia="仿宋" w:hAnsi="仿宋" w:cs="宋体" w:hint="eastAsia"/>
          <w:b/>
          <w:bCs/>
          <w:color w:val="333333"/>
          <w:kern w:val="0"/>
          <w:sz w:val="28"/>
          <w:szCs w:val="28"/>
        </w:rPr>
        <w:t>网上正</w:t>
      </w:r>
      <w:proofErr w:type="gramEnd"/>
      <w:r w:rsidRPr="000C5F6F">
        <w:rPr>
          <w:rFonts w:ascii="仿宋" w:eastAsia="仿宋" w:hAnsi="仿宋" w:cs="宋体" w:hint="eastAsia"/>
          <w:b/>
          <w:bCs/>
          <w:color w:val="333333"/>
          <w:kern w:val="0"/>
          <w:sz w:val="28"/>
          <w:szCs w:val="28"/>
        </w:rPr>
        <w:t>能量。</w:t>
      </w:r>
      <w:r w:rsidRPr="000C5F6F">
        <w:rPr>
          <w:rFonts w:ascii="仿宋" w:eastAsia="仿宋" w:hAnsi="仿宋" w:cs="宋体" w:hint="eastAsia"/>
          <w:color w:val="333333"/>
          <w:kern w:val="0"/>
          <w:sz w:val="28"/>
          <w:szCs w:val="28"/>
        </w:rPr>
        <w:t>要加强舆情跟踪</w:t>
      </w:r>
      <w:proofErr w:type="gramStart"/>
      <w:r w:rsidRPr="000C5F6F">
        <w:rPr>
          <w:rFonts w:ascii="仿宋" w:eastAsia="仿宋" w:hAnsi="仿宋" w:cs="宋体" w:hint="eastAsia"/>
          <w:color w:val="333333"/>
          <w:kern w:val="0"/>
          <w:sz w:val="28"/>
          <w:szCs w:val="28"/>
        </w:rPr>
        <w:t>研</w:t>
      </w:r>
      <w:proofErr w:type="gramEnd"/>
      <w:r w:rsidRPr="000C5F6F">
        <w:rPr>
          <w:rFonts w:ascii="仿宋" w:eastAsia="仿宋" w:hAnsi="仿宋" w:cs="宋体" w:hint="eastAsia"/>
          <w:color w:val="333333"/>
          <w:kern w:val="0"/>
          <w:sz w:val="28"/>
          <w:szCs w:val="28"/>
        </w:rPr>
        <w:t>判，主动发声、正面引导，强化融合传播和交流互动，让正能量始终充盈网络空间。要有针对性地开展精神文明教育，加强对健康理念和传染病防控知识的宣传教育，教育引导广大群众提高文明素质和自我保护能力。</w:t>
      </w:r>
      <w:proofErr w:type="gramStart"/>
      <w:r w:rsidRPr="000C5F6F">
        <w:rPr>
          <w:rFonts w:ascii="仿宋" w:eastAsia="仿宋" w:hAnsi="仿宋" w:cs="宋体" w:hint="eastAsia"/>
          <w:color w:val="333333"/>
          <w:kern w:val="0"/>
          <w:sz w:val="28"/>
          <w:szCs w:val="28"/>
        </w:rPr>
        <w:t>要把控好整体</w:t>
      </w:r>
      <w:proofErr w:type="gramEnd"/>
      <w:r w:rsidRPr="000C5F6F">
        <w:rPr>
          <w:rFonts w:ascii="仿宋" w:eastAsia="仿宋" w:hAnsi="仿宋" w:cs="宋体" w:hint="eastAsia"/>
          <w:color w:val="333333"/>
          <w:kern w:val="0"/>
          <w:sz w:val="28"/>
          <w:szCs w:val="28"/>
        </w:rPr>
        <w:t>舆论，努力营造良好舆论环境。要加强网络</w:t>
      </w:r>
      <w:proofErr w:type="gramStart"/>
      <w:r w:rsidRPr="000C5F6F">
        <w:rPr>
          <w:rFonts w:ascii="仿宋" w:eastAsia="仿宋" w:hAnsi="仿宋" w:cs="宋体" w:hint="eastAsia"/>
          <w:color w:val="333333"/>
          <w:kern w:val="0"/>
          <w:sz w:val="28"/>
          <w:szCs w:val="28"/>
        </w:rPr>
        <w:t>媒体管</w:t>
      </w:r>
      <w:proofErr w:type="gramEnd"/>
      <w:r w:rsidRPr="000C5F6F">
        <w:rPr>
          <w:rFonts w:ascii="仿宋" w:eastAsia="仿宋" w:hAnsi="仿宋" w:cs="宋体" w:hint="eastAsia"/>
          <w:color w:val="333333"/>
          <w:kern w:val="0"/>
          <w:sz w:val="28"/>
          <w:szCs w:val="28"/>
        </w:rPr>
        <w:t>控，推动落实主体责任、主管责任、监管责任，对借机造谣滋事的，要依法打击处理。</w:t>
      </w:r>
    </w:p>
    <w:p w14:paraId="487CC5F7" w14:textId="138E1D09" w:rsidR="000C5F6F" w:rsidRPr="000C5F6F" w:rsidRDefault="000C5F6F" w:rsidP="000C5F6F">
      <w:pPr>
        <w:widowControl/>
        <w:shd w:val="clear" w:color="auto" w:fill="FFFFFF"/>
        <w:spacing w:line="360" w:lineRule="auto"/>
        <w:ind w:firstLineChars="200" w:firstLine="562"/>
        <w:jc w:val="left"/>
        <w:rPr>
          <w:rFonts w:ascii="仿宋" w:eastAsia="仿宋" w:hAnsi="仿宋" w:cs="宋体" w:hint="eastAsia"/>
          <w:color w:val="333333"/>
          <w:kern w:val="0"/>
          <w:sz w:val="28"/>
          <w:szCs w:val="28"/>
        </w:rPr>
      </w:pPr>
      <w:r w:rsidRPr="000C5F6F">
        <w:rPr>
          <w:rFonts w:ascii="仿宋" w:eastAsia="仿宋" w:hAnsi="仿宋" w:cs="宋体" w:hint="eastAsia"/>
          <w:b/>
          <w:bCs/>
          <w:color w:val="333333"/>
          <w:kern w:val="0"/>
          <w:sz w:val="28"/>
          <w:szCs w:val="28"/>
        </w:rPr>
        <w:lastRenderedPageBreak/>
        <w:t>第三，占据主动，有效影响国际舆论。</w:t>
      </w:r>
      <w:r w:rsidRPr="000C5F6F">
        <w:rPr>
          <w:rFonts w:ascii="仿宋" w:eastAsia="仿宋" w:hAnsi="仿宋" w:cs="宋体" w:hint="eastAsia"/>
          <w:color w:val="333333"/>
          <w:kern w:val="0"/>
          <w:sz w:val="28"/>
          <w:szCs w:val="28"/>
        </w:rPr>
        <w:t>国际社会高度关注疫情发展，要主动回应国际关切，讲好中国抗击疫情故事，展现中国人民团结一心、同舟共济的精神风貌。要全面做好同疫情防控相关的外交工作，继续做好同世界卫生组织、有关国家和地区的沟通协调，促进疫情信息共享和防控策略协调，争取国际社会理解和支持。</w:t>
      </w:r>
    </w:p>
    <w:p w14:paraId="75C35E15" w14:textId="69FE5D51" w:rsidR="000C5F6F" w:rsidRPr="000C5F6F" w:rsidRDefault="000C5F6F" w:rsidP="000C5F6F">
      <w:pPr>
        <w:widowControl/>
        <w:shd w:val="clear" w:color="auto" w:fill="FFFFFF"/>
        <w:spacing w:line="360" w:lineRule="auto"/>
        <w:jc w:val="left"/>
        <w:rPr>
          <w:rFonts w:ascii="仿宋" w:eastAsia="仿宋" w:hAnsi="仿宋" w:cs="宋体" w:hint="eastAsia"/>
          <w:color w:val="000000" w:themeColor="text1"/>
          <w:kern w:val="0"/>
          <w:sz w:val="28"/>
          <w:szCs w:val="28"/>
        </w:rPr>
      </w:pPr>
      <w:r w:rsidRPr="000C5F6F">
        <w:rPr>
          <w:rFonts w:ascii="仿宋" w:eastAsia="仿宋" w:hAnsi="仿宋" w:cs="宋体" w:hint="eastAsia"/>
          <w:color w:val="333333"/>
          <w:kern w:val="0"/>
          <w:sz w:val="28"/>
          <w:szCs w:val="28"/>
        </w:rPr>
        <w:t xml:space="preserve">　</w:t>
      </w:r>
      <w:r>
        <w:rPr>
          <w:rFonts w:ascii="仿宋" w:eastAsia="仿宋" w:hAnsi="仿宋" w:cs="宋体" w:hint="eastAsia"/>
          <w:color w:val="333333"/>
          <w:kern w:val="0"/>
          <w:sz w:val="28"/>
          <w:szCs w:val="28"/>
        </w:rPr>
        <w:t xml:space="preserve"> </w:t>
      </w:r>
      <w:r w:rsidRPr="000C5F6F">
        <w:rPr>
          <w:rFonts w:ascii="仿宋" w:eastAsia="仿宋" w:hAnsi="仿宋" w:cs="宋体"/>
          <w:color w:val="000000" w:themeColor="text1"/>
          <w:kern w:val="0"/>
          <w:sz w:val="28"/>
          <w:szCs w:val="28"/>
        </w:rPr>
        <w:t xml:space="preserve"> </w:t>
      </w:r>
      <w:r w:rsidRPr="000C5F6F">
        <w:rPr>
          <w:rFonts w:ascii="仿宋" w:eastAsia="仿宋" w:hAnsi="仿宋" w:cs="宋体" w:hint="eastAsia"/>
          <w:b/>
          <w:bCs/>
          <w:color w:val="000000" w:themeColor="text1"/>
          <w:kern w:val="0"/>
          <w:sz w:val="28"/>
          <w:szCs w:val="28"/>
        </w:rPr>
        <w:t>四、关于保持经济平稳运行</w:t>
      </w:r>
    </w:p>
    <w:p w14:paraId="62FD4529" w14:textId="784FCEF4" w:rsidR="000C5F6F" w:rsidRPr="000C5F6F" w:rsidRDefault="000C5F6F" w:rsidP="000C5F6F">
      <w:pPr>
        <w:widowControl/>
        <w:shd w:val="clear" w:color="auto" w:fill="FFFFFF"/>
        <w:spacing w:line="360" w:lineRule="auto"/>
        <w:ind w:firstLineChars="200" w:firstLine="560"/>
        <w:jc w:val="left"/>
        <w:rPr>
          <w:rFonts w:ascii="仿宋" w:eastAsia="仿宋" w:hAnsi="仿宋" w:cs="宋体" w:hint="eastAsia"/>
          <w:color w:val="333333"/>
          <w:kern w:val="0"/>
          <w:sz w:val="28"/>
          <w:szCs w:val="28"/>
        </w:rPr>
      </w:pPr>
      <w:r w:rsidRPr="000C5F6F">
        <w:rPr>
          <w:rFonts w:ascii="仿宋" w:eastAsia="仿宋" w:hAnsi="仿宋" w:cs="宋体" w:hint="eastAsia"/>
          <w:color w:val="333333"/>
          <w:kern w:val="0"/>
          <w:sz w:val="28"/>
          <w:szCs w:val="28"/>
        </w:rPr>
        <w:t>目前看，我们仍然要坚持今年经济社会发展目标任务，党中央决策部署的经济社会发展各项工作都要抓好，党中央确定的各项任务目标都要完成。疫情特别严重的地区要集中精力抓好疫情防控工作，其他地区要在做好防控工作的同时</w:t>
      </w:r>
      <w:proofErr w:type="gramStart"/>
      <w:r w:rsidRPr="000C5F6F">
        <w:rPr>
          <w:rFonts w:ascii="仿宋" w:eastAsia="仿宋" w:hAnsi="仿宋" w:cs="宋体" w:hint="eastAsia"/>
          <w:color w:val="333333"/>
          <w:kern w:val="0"/>
          <w:sz w:val="28"/>
          <w:szCs w:val="28"/>
        </w:rPr>
        <w:t>统筹抓好</w:t>
      </w:r>
      <w:proofErr w:type="gramEnd"/>
      <w:r w:rsidRPr="000C5F6F">
        <w:rPr>
          <w:rFonts w:ascii="仿宋" w:eastAsia="仿宋" w:hAnsi="仿宋" w:cs="宋体" w:hint="eastAsia"/>
          <w:color w:val="333333"/>
          <w:kern w:val="0"/>
          <w:sz w:val="28"/>
          <w:szCs w:val="28"/>
        </w:rPr>
        <w:t>改革发展稳定各项工作，特别是要抓好涉及决胜全面建成小康社会、决战脱贫攻坚的重点任务，不能有缓一缓、等一等的思想。</w:t>
      </w:r>
    </w:p>
    <w:p w14:paraId="295327B6" w14:textId="1656235B" w:rsidR="000C5F6F" w:rsidRPr="000C5F6F" w:rsidRDefault="000C5F6F" w:rsidP="000C5F6F">
      <w:pPr>
        <w:widowControl/>
        <w:shd w:val="clear" w:color="auto" w:fill="FFFFFF"/>
        <w:spacing w:line="360" w:lineRule="auto"/>
        <w:ind w:firstLineChars="200" w:firstLine="560"/>
        <w:jc w:val="left"/>
        <w:rPr>
          <w:rFonts w:ascii="仿宋" w:eastAsia="仿宋" w:hAnsi="仿宋" w:cs="宋体" w:hint="eastAsia"/>
          <w:color w:val="333333"/>
          <w:kern w:val="0"/>
          <w:sz w:val="28"/>
          <w:szCs w:val="28"/>
        </w:rPr>
      </w:pPr>
      <w:r w:rsidRPr="000C5F6F">
        <w:rPr>
          <w:rFonts w:ascii="仿宋" w:eastAsia="仿宋" w:hAnsi="仿宋" w:cs="宋体" w:hint="eastAsia"/>
          <w:color w:val="333333"/>
          <w:kern w:val="0"/>
          <w:sz w:val="28"/>
          <w:szCs w:val="28"/>
        </w:rPr>
        <w:t>当前，疫情已经对宏观经济运行产生影响，春节期间部分服务行业受到较大冲击。疫情对经济运行的影响还会持续，主要会体现在加剧工业企业特别是中小企业生产经营困难、延缓投资项目建设进度、抑制内外</w:t>
      </w:r>
      <w:proofErr w:type="gramStart"/>
      <w:r w:rsidRPr="000C5F6F">
        <w:rPr>
          <w:rFonts w:ascii="仿宋" w:eastAsia="仿宋" w:hAnsi="仿宋" w:cs="宋体" w:hint="eastAsia"/>
          <w:color w:val="333333"/>
          <w:kern w:val="0"/>
          <w:sz w:val="28"/>
          <w:szCs w:val="28"/>
        </w:rPr>
        <w:t>商务经贸</w:t>
      </w:r>
      <w:proofErr w:type="gramEnd"/>
      <w:r w:rsidRPr="000C5F6F">
        <w:rPr>
          <w:rFonts w:ascii="仿宋" w:eastAsia="仿宋" w:hAnsi="仿宋" w:cs="宋体" w:hint="eastAsia"/>
          <w:color w:val="333333"/>
          <w:kern w:val="0"/>
          <w:sz w:val="28"/>
          <w:szCs w:val="28"/>
        </w:rPr>
        <w:t>活动、加大</w:t>
      </w:r>
      <w:proofErr w:type="gramStart"/>
      <w:r w:rsidRPr="000C5F6F">
        <w:rPr>
          <w:rFonts w:ascii="仿宋" w:eastAsia="仿宋" w:hAnsi="仿宋" w:cs="宋体" w:hint="eastAsia"/>
          <w:color w:val="333333"/>
          <w:kern w:val="0"/>
          <w:sz w:val="28"/>
          <w:szCs w:val="28"/>
        </w:rPr>
        <w:t>稳就业</w:t>
      </w:r>
      <w:proofErr w:type="gramEnd"/>
      <w:r w:rsidRPr="000C5F6F">
        <w:rPr>
          <w:rFonts w:ascii="仿宋" w:eastAsia="仿宋" w:hAnsi="仿宋" w:cs="宋体" w:hint="eastAsia"/>
          <w:color w:val="333333"/>
          <w:kern w:val="0"/>
          <w:sz w:val="28"/>
          <w:szCs w:val="28"/>
        </w:rPr>
        <w:t>压力等方面。对这些现实问题和潜在影响，要做到心中有数，积极进行应对。</w:t>
      </w:r>
    </w:p>
    <w:p w14:paraId="76274795" w14:textId="25B188A1" w:rsidR="000C5F6F" w:rsidRPr="000C5F6F" w:rsidRDefault="000C5F6F" w:rsidP="000C5F6F">
      <w:pPr>
        <w:widowControl/>
        <w:shd w:val="clear" w:color="auto" w:fill="FFFFFF"/>
        <w:spacing w:line="360" w:lineRule="auto"/>
        <w:ind w:firstLineChars="200" w:firstLine="560"/>
        <w:jc w:val="left"/>
        <w:rPr>
          <w:rFonts w:ascii="仿宋" w:eastAsia="仿宋" w:hAnsi="仿宋" w:cs="宋体" w:hint="eastAsia"/>
          <w:color w:val="333333"/>
          <w:kern w:val="0"/>
          <w:sz w:val="28"/>
          <w:szCs w:val="28"/>
        </w:rPr>
      </w:pPr>
      <w:r w:rsidRPr="000C5F6F">
        <w:rPr>
          <w:rFonts w:ascii="仿宋" w:eastAsia="仿宋" w:hAnsi="仿宋" w:cs="宋体" w:hint="eastAsia"/>
          <w:color w:val="333333"/>
          <w:kern w:val="0"/>
          <w:sz w:val="28"/>
          <w:szCs w:val="28"/>
        </w:rPr>
        <w:t>首先要坚定信心，不要被问题和困难吓倒。我多次讲，中国是个大国，韧性强，潜力大，回旋余地大。我们要密切监测经济运行状况，聚焦疫情对经济运行带来的冲击和影响，围绕做好“六稳”工作，做好应对各种复杂困难局面的准备。</w:t>
      </w:r>
    </w:p>
    <w:p w14:paraId="5BF2107E" w14:textId="78E997A6" w:rsidR="000C5F6F" w:rsidRPr="000C5F6F" w:rsidRDefault="000C5F6F" w:rsidP="000C5F6F">
      <w:pPr>
        <w:widowControl/>
        <w:shd w:val="clear" w:color="auto" w:fill="FFFFFF"/>
        <w:spacing w:line="360" w:lineRule="auto"/>
        <w:ind w:firstLineChars="200" w:firstLine="562"/>
        <w:jc w:val="left"/>
        <w:rPr>
          <w:rFonts w:ascii="仿宋" w:eastAsia="仿宋" w:hAnsi="仿宋" w:cs="宋体" w:hint="eastAsia"/>
          <w:color w:val="333333"/>
          <w:kern w:val="0"/>
          <w:sz w:val="28"/>
          <w:szCs w:val="28"/>
        </w:rPr>
      </w:pPr>
      <w:r w:rsidRPr="000C5F6F">
        <w:rPr>
          <w:rFonts w:ascii="仿宋" w:eastAsia="仿宋" w:hAnsi="仿宋" w:cs="宋体" w:hint="eastAsia"/>
          <w:b/>
          <w:bCs/>
          <w:color w:val="333333"/>
          <w:kern w:val="0"/>
          <w:sz w:val="28"/>
          <w:szCs w:val="28"/>
        </w:rPr>
        <w:lastRenderedPageBreak/>
        <w:t>第一，积极推动企业复工复产。</w:t>
      </w:r>
      <w:r w:rsidRPr="000C5F6F">
        <w:rPr>
          <w:rFonts w:ascii="仿宋" w:eastAsia="仿宋" w:hAnsi="仿宋" w:cs="宋体" w:hint="eastAsia"/>
          <w:color w:val="333333"/>
          <w:kern w:val="0"/>
          <w:sz w:val="28"/>
          <w:szCs w:val="28"/>
        </w:rPr>
        <w:t>要在做好防控工作的前提下，全力支持和组织推动各类生产企业复工复产，保持产业</w:t>
      </w:r>
      <w:proofErr w:type="gramStart"/>
      <w:r w:rsidRPr="000C5F6F">
        <w:rPr>
          <w:rFonts w:ascii="仿宋" w:eastAsia="仿宋" w:hAnsi="仿宋" w:cs="宋体" w:hint="eastAsia"/>
          <w:color w:val="333333"/>
          <w:kern w:val="0"/>
          <w:sz w:val="28"/>
          <w:szCs w:val="28"/>
        </w:rPr>
        <w:t>链总体</w:t>
      </w:r>
      <w:proofErr w:type="gramEnd"/>
      <w:r w:rsidRPr="000C5F6F">
        <w:rPr>
          <w:rFonts w:ascii="仿宋" w:eastAsia="仿宋" w:hAnsi="仿宋" w:cs="宋体" w:hint="eastAsia"/>
          <w:color w:val="333333"/>
          <w:kern w:val="0"/>
          <w:sz w:val="28"/>
          <w:szCs w:val="28"/>
        </w:rPr>
        <w:t>稳定。要加大金融支持力度，保障企业合理资金需求，防止出现资金链断裂。特别是对重要物资生产企业、短期受疫情冲击较大企业，要在贷款利率、期限等方面给予特殊优惠政策。要加大企业复产用工保障力度，组织重点行业农民工及时返岗复工，用好用足</w:t>
      </w:r>
      <w:proofErr w:type="gramStart"/>
      <w:r w:rsidRPr="000C5F6F">
        <w:rPr>
          <w:rFonts w:ascii="仿宋" w:eastAsia="仿宋" w:hAnsi="仿宋" w:cs="宋体" w:hint="eastAsia"/>
          <w:color w:val="333333"/>
          <w:kern w:val="0"/>
          <w:sz w:val="28"/>
          <w:szCs w:val="28"/>
        </w:rPr>
        <w:t>援企稳岗政策</w:t>
      </w:r>
      <w:proofErr w:type="gramEnd"/>
      <w:r w:rsidRPr="000C5F6F">
        <w:rPr>
          <w:rFonts w:ascii="仿宋" w:eastAsia="仿宋" w:hAnsi="仿宋" w:cs="宋体" w:hint="eastAsia"/>
          <w:color w:val="333333"/>
          <w:kern w:val="0"/>
          <w:sz w:val="28"/>
          <w:szCs w:val="28"/>
        </w:rPr>
        <w:t>，解决好相关企业用工难、用工贵问题，最大限度稳定企业用工。</w:t>
      </w:r>
    </w:p>
    <w:p w14:paraId="706FAB3B" w14:textId="3A4F8877" w:rsidR="000C5F6F" w:rsidRPr="000C5F6F" w:rsidRDefault="000C5F6F" w:rsidP="000C5F6F">
      <w:pPr>
        <w:widowControl/>
        <w:shd w:val="clear" w:color="auto" w:fill="FFFFFF"/>
        <w:spacing w:line="360" w:lineRule="auto"/>
        <w:ind w:firstLineChars="200" w:firstLine="562"/>
        <w:jc w:val="left"/>
        <w:rPr>
          <w:rFonts w:ascii="仿宋" w:eastAsia="仿宋" w:hAnsi="仿宋" w:cs="宋体" w:hint="eastAsia"/>
          <w:color w:val="333333"/>
          <w:kern w:val="0"/>
          <w:sz w:val="28"/>
          <w:szCs w:val="28"/>
        </w:rPr>
      </w:pPr>
      <w:r w:rsidRPr="000C5F6F">
        <w:rPr>
          <w:rFonts w:ascii="仿宋" w:eastAsia="仿宋" w:hAnsi="仿宋" w:cs="宋体" w:hint="eastAsia"/>
          <w:b/>
          <w:bCs/>
          <w:color w:val="333333"/>
          <w:kern w:val="0"/>
          <w:sz w:val="28"/>
          <w:szCs w:val="28"/>
        </w:rPr>
        <w:t>第二，推动重大项目开工建设。</w:t>
      </w:r>
      <w:r w:rsidRPr="000C5F6F">
        <w:rPr>
          <w:rFonts w:ascii="仿宋" w:eastAsia="仿宋" w:hAnsi="仿宋" w:cs="宋体" w:hint="eastAsia"/>
          <w:color w:val="333333"/>
          <w:kern w:val="0"/>
          <w:sz w:val="28"/>
          <w:szCs w:val="28"/>
        </w:rPr>
        <w:t>关键是要选好项目，确保投资精准有效。要抓住春节后施工的黄金季节，加大新投资项目开工力度，积极推进在建项目。要调整优化投资结构，将中央预算内投资优先向疫情重灾区应急医疗救治设施、隔离设施等传染病防治急需的项目倾斜。要聚焦攻克脱贫攻坚战最后堡垒，结合推进乡村振兴战略，以疫情防治为切入点，加强乡村人居环境整治和公共卫生体系建设。要加强土地、资金、能耗等方面的保障，确保重大项目特别是制造业项目及时开工建设。</w:t>
      </w:r>
    </w:p>
    <w:p w14:paraId="0708E123" w14:textId="6C0363BB" w:rsidR="000C5F6F" w:rsidRPr="000C5F6F" w:rsidRDefault="000C5F6F" w:rsidP="000C5F6F">
      <w:pPr>
        <w:widowControl/>
        <w:shd w:val="clear" w:color="auto" w:fill="FFFFFF"/>
        <w:spacing w:line="360" w:lineRule="auto"/>
        <w:ind w:firstLineChars="200" w:firstLine="562"/>
        <w:jc w:val="left"/>
        <w:rPr>
          <w:rFonts w:ascii="仿宋" w:eastAsia="仿宋" w:hAnsi="仿宋" w:cs="宋体" w:hint="eastAsia"/>
          <w:color w:val="333333"/>
          <w:kern w:val="0"/>
          <w:sz w:val="28"/>
          <w:szCs w:val="28"/>
        </w:rPr>
      </w:pPr>
      <w:r w:rsidRPr="000C5F6F">
        <w:rPr>
          <w:rFonts w:ascii="仿宋" w:eastAsia="仿宋" w:hAnsi="仿宋" w:cs="宋体" w:hint="eastAsia"/>
          <w:b/>
          <w:bCs/>
          <w:color w:val="333333"/>
          <w:kern w:val="0"/>
          <w:sz w:val="28"/>
          <w:szCs w:val="28"/>
        </w:rPr>
        <w:t>第三，着力稳定居民消费。</w:t>
      </w:r>
      <w:r w:rsidRPr="000C5F6F">
        <w:rPr>
          <w:rFonts w:ascii="仿宋" w:eastAsia="仿宋" w:hAnsi="仿宋" w:cs="宋体" w:hint="eastAsia"/>
          <w:color w:val="333333"/>
          <w:kern w:val="0"/>
          <w:sz w:val="28"/>
          <w:szCs w:val="28"/>
        </w:rPr>
        <w:t>扩大消费是对冲疫情影响的重要着力点之一。要加快释放新兴消费潜力，积极丰富5G技术应用场景，带动5G手机等终端消费，推动增加电子商务、电子政务、网络教育、网络娱乐等方面消费。要更好满足居民健康生活消费需求，以这次疫情应对为契机，进一步培养居民健康生活习惯，引导企业加大对相关产品和服务供给，扩大绿色食品、药品、卫生用品、健身</w:t>
      </w:r>
      <w:r w:rsidRPr="000C5F6F">
        <w:rPr>
          <w:rFonts w:ascii="仿宋" w:eastAsia="仿宋" w:hAnsi="仿宋" w:cs="宋体" w:hint="eastAsia"/>
          <w:color w:val="333333"/>
          <w:kern w:val="0"/>
          <w:sz w:val="28"/>
          <w:szCs w:val="28"/>
        </w:rPr>
        <w:lastRenderedPageBreak/>
        <w:t>器材的生产销售。同时，要积极稳定汽车等传统大宗消费，鼓励汽车限购地区适当增加汽车号牌配额，带动汽车及相关产品消费。</w:t>
      </w:r>
    </w:p>
    <w:p w14:paraId="7AB1A200" w14:textId="37B8EAFF" w:rsidR="000C5F6F" w:rsidRPr="000C5F6F" w:rsidRDefault="000C5F6F" w:rsidP="000C5F6F">
      <w:pPr>
        <w:widowControl/>
        <w:shd w:val="clear" w:color="auto" w:fill="FFFFFF"/>
        <w:spacing w:line="360" w:lineRule="auto"/>
        <w:ind w:firstLineChars="200" w:firstLine="562"/>
        <w:jc w:val="left"/>
        <w:rPr>
          <w:rFonts w:ascii="仿宋" w:eastAsia="仿宋" w:hAnsi="仿宋" w:cs="宋体" w:hint="eastAsia"/>
          <w:color w:val="333333"/>
          <w:kern w:val="0"/>
          <w:sz w:val="28"/>
          <w:szCs w:val="28"/>
        </w:rPr>
      </w:pPr>
      <w:r w:rsidRPr="000C5F6F">
        <w:rPr>
          <w:rFonts w:ascii="仿宋" w:eastAsia="仿宋" w:hAnsi="仿宋" w:cs="宋体" w:hint="eastAsia"/>
          <w:b/>
          <w:bCs/>
          <w:color w:val="333333"/>
          <w:kern w:val="0"/>
          <w:sz w:val="28"/>
          <w:szCs w:val="28"/>
        </w:rPr>
        <w:t>第四，提高国家治理能力和水平。</w:t>
      </w:r>
      <w:r w:rsidRPr="000C5F6F">
        <w:rPr>
          <w:rFonts w:ascii="仿宋" w:eastAsia="仿宋" w:hAnsi="仿宋" w:cs="宋体" w:hint="eastAsia"/>
          <w:color w:val="333333"/>
          <w:kern w:val="0"/>
          <w:sz w:val="28"/>
          <w:szCs w:val="28"/>
        </w:rPr>
        <w:t>这次疫情是对我国治理体系和能力的一次大考，我们一定要总结经验、吸取教训。要针对这次疫情应对中暴露出来的短板和不足，健全国家应急管理体系，提高处理急难险重任务能力。这次疫情暴露出我们在城市公共环境治理方面还存在短板死角，要进行彻底排查整治，补齐公共卫生短板。我们早就认识到，食用野生动物风险很大，但“野味产业”依然规模庞大，对公共卫生安全构成了重大隐患。再也不能无动于衷了！我已经就这个问题</w:t>
      </w:r>
      <w:proofErr w:type="gramStart"/>
      <w:r w:rsidRPr="000C5F6F">
        <w:rPr>
          <w:rFonts w:ascii="仿宋" w:eastAsia="仿宋" w:hAnsi="仿宋" w:cs="宋体" w:hint="eastAsia"/>
          <w:color w:val="333333"/>
          <w:kern w:val="0"/>
          <w:sz w:val="28"/>
          <w:szCs w:val="28"/>
        </w:rPr>
        <w:t>作出</w:t>
      </w:r>
      <w:proofErr w:type="gramEnd"/>
      <w:r w:rsidRPr="000C5F6F">
        <w:rPr>
          <w:rFonts w:ascii="仿宋" w:eastAsia="仿宋" w:hAnsi="仿宋" w:cs="宋体" w:hint="eastAsia"/>
          <w:color w:val="333333"/>
          <w:kern w:val="0"/>
          <w:sz w:val="28"/>
          <w:szCs w:val="28"/>
        </w:rPr>
        <w:t>了批示。有关部门要加强法律实施，加强市场监管，坚决取缔和严厉打击非法野生动物市场和贸易，坚决革除滥食野生动物的陋习，从源头上控制重大公共卫生风险。要加强法治建设，认真评估传染病防治法、野生动物保护法等法律法规的修改完善，还要抓紧出台生物安全法等法律。这次疫情暴露出重点卫生防疫物资（如防护服等）储备严重不足，在其他储备方面还可能存在类似问题，要系统梳理国家储备体系短板，科学调整储备的品类、规模、结构，提升储备效能。要优化关键物资生产能力布局，在关键物资保障方面要注重优化产能的区域布局，做到关键时刻拿得出、调得快、用得上。</w:t>
      </w:r>
    </w:p>
    <w:p w14:paraId="0BA0D33D" w14:textId="68E8D229" w:rsidR="000C5F6F" w:rsidRPr="000C5F6F" w:rsidRDefault="000C5F6F" w:rsidP="000C5F6F">
      <w:pPr>
        <w:widowControl/>
        <w:shd w:val="clear" w:color="auto" w:fill="FFFFFF"/>
        <w:spacing w:line="360" w:lineRule="auto"/>
        <w:ind w:firstLineChars="200" w:firstLine="560"/>
        <w:jc w:val="left"/>
        <w:rPr>
          <w:rFonts w:ascii="仿宋" w:eastAsia="仿宋" w:hAnsi="仿宋" w:cs="宋体" w:hint="eastAsia"/>
          <w:color w:val="333333"/>
          <w:kern w:val="0"/>
          <w:sz w:val="28"/>
          <w:szCs w:val="28"/>
        </w:rPr>
      </w:pPr>
      <w:r w:rsidRPr="000C5F6F">
        <w:rPr>
          <w:rFonts w:ascii="仿宋" w:eastAsia="仿宋" w:hAnsi="仿宋" w:cs="宋体" w:hint="eastAsia"/>
          <w:color w:val="333333"/>
          <w:kern w:val="0"/>
          <w:sz w:val="28"/>
          <w:szCs w:val="28"/>
        </w:rPr>
        <w:t>最后，我还要强调的是，在疫情防控工作中，有些地方出现了形式主义、官僚主义现象。一些基层干部反映，抗</w:t>
      </w:r>
      <w:proofErr w:type="gramStart"/>
      <w:r w:rsidRPr="000C5F6F">
        <w:rPr>
          <w:rFonts w:ascii="仿宋" w:eastAsia="仿宋" w:hAnsi="仿宋" w:cs="宋体" w:hint="eastAsia"/>
          <w:color w:val="333333"/>
          <w:kern w:val="0"/>
          <w:sz w:val="28"/>
          <w:szCs w:val="28"/>
        </w:rPr>
        <w:t>疫</w:t>
      </w:r>
      <w:proofErr w:type="gramEnd"/>
      <w:r w:rsidRPr="000C5F6F">
        <w:rPr>
          <w:rFonts w:ascii="仿宋" w:eastAsia="仿宋" w:hAnsi="仿宋" w:cs="宋体" w:hint="eastAsia"/>
          <w:color w:val="333333"/>
          <w:kern w:val="0"/>
          <w:sz w:val="28"/>
          <w:szCs w:val="28"/>
        </w:rPr>
        <w:t>工作中最典型的形式主义、官僚主义问题莫过于重复报送各类表格。有的地方市</w:t>
      </w:r>
      <w:r w:rsidRPr="000C5F6F">
        <w:rPr>
          <w:rFonts w:ascii="仿宋" w:eastAsia="仿宋" w:hAnsi="仿宋" w:cs="宋体" w:hint="eastAsia"/>
          <w:color w:val="333333"/>
          <w:kern w:val="0"/>
          <w:sz w:val="28"/>
          <w:szCs w:val="28"/>
        </w:rPr>
        <w:lastRenderedPageBreak/>
        <w:t>县卫健局、应急局、政府办、县委办、妇联、教育局、农业农村局等都各自制作一份或几份表格，要求基层干部填写并迅速上报，这些表格的内容其实相差无几，但没有一个文件、一个部门帮乡镇解决急需的哪怕一个口罩、一瓶消毒水的问题。还有些干部作风飘浮、不深入疫情防控第一线，疫情防控基本情况一问三不知。越是兵临城下，指挥越不能乱，调度越要统一。要让基层干部把更多精力投入到疫情防控第一线，而不是以形式主义、官僚主义的方式来给基层增加负担、消耗基层干部的抗</w:t>
      </w:r>
      <w:proofErr w:type="gramStart"/>
      <w:r w:rsidRPr="000C5F6F">
        <w:rPr>
          <w:rFonts w:ascii="仿宋" w:eastAsia="仿宋" w:hAnsi="仿宋" w:cs="宋体" w:hint="eastAsia"/>
          <w:color w:val="333333"/>
          <w:kern w:val="0"/>
          <w:sz w:val="28"/>
          <w:szCs w:val="28"/>
        </w:rPr>
        <w:t>疫</w:t>
      </w:r>
      <w:proofErr w:type="gramEnd"/>
      <w:r w:rsidRPr="000C5F6F">
        <w:rPr>
          <w:rFonts w:ascii="仿宋" w:eastAsia="仿宋" w:hAnsi="仿宋" w:cs="宋体" w:hint="eastAsia"/>
          <w:color w:val="333333"/>
          <w:kern w:val="0"/>
          <w:sz w:val="28"/>
          <w:szCs w:val="28"/>
        </w:rPr>
        <w:t>精力。要在斗争实践中考察和识别干部。对那些不作为、乱作为的干部，对那些工作不投入、不深入的干部，对那些不会干、不能干的干部，要及时问责，问题严重的要就地免职。</w:t>
      </w:r>
    </w:p>
    <w:sectPr w:rsidR="000C5F6F" w:rsidRPr="000C5F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C1244"/>
    <w:multiLevelType w:val="multilevel"/>
    <w:tmpl w:val="BCF0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F848B9"/>
    <w:multiLevelType w:val="multilevel"/>
    <w:tmpl w:val="5386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8201F"/>
    <w:multiLevelType w:val="multilevel"/>
    <w:tmpl w:val="1908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595D10"/>
    <w:multiLevelType w:val="multilevel"/>
    <w:tmpl w:val="E4A4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500065"/>
    <w:multiLevelType w:val="multilevel"/>
    <w:tmpl w:val="884A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F6F"/>
    <w:rsid w:val="000713C6"/>
    <w:rsid w:val="000C5F6F"/>
    <w:rsid w:val="00181B53"/>
    <w:rsid w:val="002E1C22"/>
    <w:rsid w:val="003D26C0"/>
    <w:rsid w:val="004D433A"/>
    <w:rsid w:val="00796980"/>
    <w:rsid w:val="00B670AD"/>
    <w:rsid w:val="00C53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DA09A"/>
  <w15:chartTrackingRefBased/>
  <w15:docId w15:val="{FF1066FE-2A87-4BC2-B9A9-1EB72B02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C5F6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5F6F"/>
    <w:rPr>
      <w:rFonts w:ascii="宋体" w:eastAsia="宋体" w:hAnsi="宋体" w:cs="宋体"/>
      <w:b/>
      <w:bCs/>
      <w:kern w:val="36"/>
      <w:sz w:val="48"/>
      <w:szCs w:val="48"/>
    </w:rPr>
  </w:style>
  <w:style w:type="character" w:customStyle="1" w:styleId="homedyw356">
    <w:name w:val="homedyw356"/>
    <w:basedOn w:val="a0"/>
    <w:rsid w:val="000C5F6F"/>
  </w:style>
  <w:style w:type="character" w:styleId="a3">
    <w:name w:val="Hyperlink"/>
    <w:basedOn w:val="a0"/>
    <w:uiPriority w:val="99"/>
    <w:semiHidden/>
    <w:unhideWhenUsed/>
    <w:rsid w:val="000C5F6F"/>
    <w:rPr>
      <w:color w:val="0000FF"/>
      <w:u w:val="single"/>
    </w:rPr>
  </w:style>
  <w:style w:type="paragraph" w:customStyle="1" w:styleId="fivelistdyw357">
    <w:name w:val="five_list_dyw357"/>
    <w:basedOn w:val="a"/>
    <w:rsid w:val="000C5F6F"/>
    <w:pPr>
      <w:widowControl/>
      <w:spacing w:before="100" w:beforeAutospacing="1" w:after="100" w:afterAutospacing="1"/>
      <w:jc w:val="left"/>
    </w:pPr>
    <w:rPr>
      <w:rFonts w:ascii="宋体" w:eastAsia="宋体" w:hAnsi="宋体" w:cs="宋体"/>
      <w:kern w:val="0"/>
      <w:sz w:val="24"/>
      <w:szCs w:val="24"/>
    </w:rPr>
  </w:style>
  <w:style w:type="paragraph" w:customStyle="1" w:styleId="siexlistdyw357">
    <w:name w:val="siex_list_dyw357"/>
    <w:basedOn w:val="a"/>
    <w:rsid w:val="000C5F6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0C5F6F"/>
  </w:style>
  <w:style w:type="character" w:customStyle="1" w:styleId="fenxiang">
    <w:name w:val="fenxiang"/>
    <w:basedOn w:val="a0"/>
    <w:rsid w:val="000C5F6F"/>
  </w:style>
  <w:style w:type="paragraph" w:styleId="a4">
    <w:name w:val="Normal (Web)"/>
    <w:basedOn w:val="a"/>
    <w:uiPriority w:val="99"/>
    <w:semiHidden/>
    <w:unhideWhenUsed/>
    <w:rsid w:val="000C5F6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0C5F6F"/>
    <w:rPr>
      <w:b/>
      <w:bCs/>
    </w:rPr>
  </w:style>
  <w:style w:type="paragraph" w:customStyle="1" w:styleId="phototitle">
    <w:name w:val="photo_title"/>
    <w:basedOn w:val="a"/>
    <w:rsid w:val="000C5F6F"/>
    <w:pPr>
      <w:widowControl/>
      <w:spacing w:before="100" w:beforeAutospacing="1" w:after="100" w:afterAutospacing="1"/>
      <w:jc w:val="left"/>
    </w:pPr>
    <w:rPr>
      <w:rFonts w:ascii="宋体" w:eastAsia="宋体" w:hAnsi="宋体" w:cs="宋体"/>
      <w:kern w:val="0"/>
      <w:sz w:val="24"/>
      <w:szCs w:val="24"/>
    </w:rPr>
  </w:style>
  <w:style w:type="paragraph" w:customStyle="1" w:styleId="left">
    <w:name w:val="left"/>
    <w:basedOn w:val="a"/>
    <w:rsid w:val="000C5F6F"/>
    <w:pPr>
      <w:widowControl/>
      <w:spacing w:before="100" w:beforeAutospacing="1" w:after="100" w:afterAutospacing="1"/>
      <w:jc w:val="left"/>
    </w:pPr>
    <w:rPr>
      <w:rFonts w:ascii="宋体" w:eastAsia="宋体" w:hAnsi="宋体" w:cs="宋体"/>
      <w:kern w:val="0"/>
      <w:sz w:val="24"/>
      <w:szCs w:val="24"/>
    </w:rPr>
  </w:style>
  <w:style w:type="paragraph" w:customStyle="1" w:styleId="right">
    <w:name w:val="right"/>
    <w:basedOn w:val="a"/>
    <w:rsid w:val="000C5F6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3780781">
      <w:bodyDiv w:val="1"/>
      <w:marLeft w:val="0"/>
      <w:marRight w:val="0"/>
      <w:marTop w:val="0"/>
      <w:marBottom w:val="0"/>
      <w:divBdr>
        <w:top w:val="none" w:sz="0" w:space="0" w:color="auto"/>
        <w:left w:val="none" w:sz="0" w:space="0" w:color="auto"/>
        <w:bottom w:val="none" w:sz="0" w:space="0" w:color="auto"/>
        <w:right w:val="none" w:sz="0" w:space="0" w:color="auto"/>
      </w:divBdr>
      <w:divsChild>
        <w:div w:id="1514760105">
          <w:marLeft w:val="0"/>
          <w:marRight w:val="0"/>
          <w:marTop w:val="0"/>
          <w:marBottom w:val="0"/>
          <w:divBdr>
            <w:top w:val="none" w:sz="0" w:space="0" w:color="auto"/>
            <w:left w:val="none" w:sz="0" w:space="0" w:color="auto"/>
            <w:bottom w:val="none" w:sz="0" w:space="0" w:color="auto"/>
            <w:right w:val="none" w:sz="0" w:space="0" w:color="auto"/>
          </w:divBdr>
          <w:divsChild>
            <w:div w:id="691806182">
              <w:marLeft w:val="0"/>
              <w:marRight w:val="0"/>
              <w:marTop w:val="0"/>
              <w:marBottom w:val="0"/>
              <w:divBdr>
                <w:top w:val="none" w:sz="0" w:space="0" w:color="auto"/>
                <w:left w:val="none" w:sz="0" w:space="0" w:color="auto"/>
                <w:bottom w:val="none" w:sz="0" w:space="0" w:color="auto"/>
                <w:right w:val="none" w:sz="0" w:space="0" w:color="auto"/>
              </w:divBdr>
              <w:divsChild>
                <w:div w:id="536430327">
                  <w:marLeft w:val="0"/>
                  <w:marRight w:val="0"/>
                  <w:marTop w:val="0"/>
                  <w:marBottom w:val="0"/>
                  <w:divBdr>
                    <w:top w:val="none" w:sz="0" w:space="0" w:color="auto"/>
                    <w:left w:val="none" w:sz="0" w:space="0" w:color="auto"/>
                    <w:bottom w:val="none" w:sz="0" w:space="0" w:color="auto"/>
                    <w:right w:val="none" w:sz="0" w:space="0" w:color="auto"/>
                  </w:divBdr>
                  <w:divsChild>
                    <w:div w:id="1394546982">
                      <w:marLeft w:val="0"/>
                      <w:marRight w:val="0"/>
                      <w:marTop w:val="0"/>
                      <w:marBottom w:val="0"/>
                      <w:divBdr>
                        <w:top w:val="none" w:sz="0" w:space="0" w:color="auto"/>
                        <w:left w:val="none" w:sz="0" w:space="0" w:color="auto"/>
                        <w:bottom w:val="none" w:sz="0" w:space="0" w:color="auto"/>
                        <w:right w:val="none" w:sz="0" w:space="0" w:color="auto"/>
                      </w:divBdr>
                    </w:div>
                    <w:div w:id="1738556041">
                      <w:marLeft w:val="60"/>
                      <w:marRight w:val="0"/>
                      <w:marTop w:val="0"/>
                      <w:marBottom w:val="0"/>
                      <w:divBdr>
                        <w:top w:val="none" w:sz="0" w:space="0" w:color="auto"/>
                        <w:left w:val="none" w:sz="0" w:space="0" w:color="auto"/>
                        <w:bottom w:val="none" w:sz="0" w:space="0" w:color="auto"/>
                        <w:right w:val="none" w:sz="0" w:space="0" w:color="auto"/>
                      </w:divBdr>
                    </w:div>
                  </w:divsChild>
                </w:div>
                <w:div w:id="1577859597">
                  <w:marLeft w:val="0"/>
                  <w:marRight w:val="0"/>
                  <w:marTop w:val="0"/>
                  <w:marBottom w:val="0"/>
                  <w:divBdr>
                    <w:top w:val="none" w:sz="0" w:space="0" w:color="auto"/>
                    <w:left w:val="none" w:sz="0" w:space="0" w:color="auto"/>
                    <w:bottom w:val="none" w:sz="0" w:space="0" w:color="auto"/>
                    <w:right w:val="none" w:sz="0" w:space="0" w:color="auto"/>
                  </w:divBdr>
                  <w:divsChild>
                    <w:div w:id="300817093">
                      <w:marLeft w:val="0"/>
                      <w:marRight w:val="0"/>
                      <w:marTop w:val="0"/>
                      <w:marBottom w:val="0"/>
                      <w:divBdr>
                        <w:top w:val="none" w:sz="0" w:space="0" w:color="auto"/>
                        <w:left w:val="none" w:sz="0" w:space="0" w:color="auto"/>
                        <w:bottom w:val="none" w:sz="0" w:space="0" w:color="auto"/>
                        <w:right w:val="none" w:sz="0" w:space="0" w:color="auto"/>
                      </w:divBdr>
                    </w:div>
                    <w:div w:id="43444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54104">
              <w:marLeft w:val="0"/>
              <w:marRight w:val="0"/>
              <w:marTop w:val="0"/>
              <w:marBottom w:val="0"/>
              <w:divBdr>
                <w:top w:val="none" w:sz="0" w:space="0" w:color="auto"/>
                <w:left w:val="none" w:sz="0" w:space="0" w:color="auto"/>
                <w:bottom w:val="none" w:sz="0" w:space="0" w:color="auto"/>
                <w:right w:val="none" w:sz="0" w:space="0" w:color="auto"/>
              </w:divBdr>
              <w:divsChild>
                <w:div w:id="2105802893">
                  <w:marLeft w:val="0"/>
                  <w:marRight w:val="0"/>
                  <w:marTop w:val="0"/>
                  <w:marBottom w:val="0"/>
                  <w:divBdr>
                    <w:top w:val="none" w:sz="0" w:space="0" w:color="auto"/>
                    <w:left w:val="none" w:sz="0" w:space="0" w:color="auto"/>
                    <w:bottom w:val="none" w:sz="0" w:space="0" w:color="auto"/>
                    <w:right w:val="none" w:sz="0" w:space="0" w:color="auto"/>
                  </w:divBdr>
                  <w:divsChild>
                    <w:div w:id="930430493">
                      <w:marLeft w:val="0"/>
                      <w:marRight w:val="0"/>
                      <w:marTop w:val="0"/>
                      <w:marBottom w:val="0"/>
                      <w:divBdr>
                        <w:top w:val="none" w:sz="0" w:space="0" w:color="auto"/>
                        <w:left w:val="none" w:sz="0" w:space="0" w:color="auto"/>
                        <w:bottom w:val="none" w:sz="0" w:space="0" w:color="auto"/>
                        <w:right w:val="none" w:sz="0" w:space="0" w:color="auto"/>
                      </w:divBdr>
                      <w:divsChild>
                        <w:div w:id="1577931939">
                          <w:marLeft w:val="0"/>
                          <w:marRight w:val="0"/>
                          <w:marTop w:val="360"/>
                          <w:marBottom w:val="0"/>
                          <w:divBdr>
                            <w:top w:val="none" w:sz="0" w:space="0" w:color="auto"/>
                            <w:left w:val="none" w:sz="0" w:space="0" w:color="auto"/>
                            <w:bottom w:val="none" w:sz="0" w:space="0" w:color="auto"/>
                            <w:right w:val="none" w:sz="0" w:space="0" w:color="auto"/>
                          </w:divBdr>
                        </w:div>
                        <w:div w:id="1145586499">
                          <w:marLeft w:val="0"/>
                          <w:marRight w:val="0"/>
                          <w:marTop w:val="0"/>
                          <w:marBottom w:val="0"/>
                          <w:divBdr>
                            <w:top w:val="none" w:sz="0" w:space="0" w:color="auto"/>
                            <w:left w:val="none" w:sz="0" w:space="0" w:color="auto"/>
                            <w:bottom w:val="none" w:sz="0" w:space="0" w:color="auto"/>
                            <w:right w:val="none" w:sz="0" w:space="0" w:color="auto"/>
                          </w:divBdr>
                          <w:divsChild>
                            <w:div w:id="499584900">
                              <w:marLeft w:val="0"/>
                              <w:marRight w:val="0"/>
                              <w:marTop w:val="0"/>
                              <w:marBottom w:val="0"/>
                              <w:divBdr>
                                <w:top w:val="none" w:sz="0" w:space="0" w:color="auto"/>
                                <w:left w:val="none" w:sz="0" w:space="0" w:color="auto"/>
                                <w:bottom w:val="none" w:sz="0" w:space="0" w:color="auto"/>
                                <w:right w:val="none" w:sz="0" w:space="0" w:color="auto"/>
                              </w:divBdr>
                            </w:div>
                          </w:divsChild>
                        </w:div>
                        <w:div w:id="930285033">
                          <w:marLeft w:val="0"/>
                          <w:marRight w:val="0"/>
                          <w:marTop w:val="0"/>
                          <w:marBottom w:val="0"/>
                          <w:divBdr>
                            <w:top w:val="none" w:sz="0" w:space="0" w:color="auto"/>
                            <w:left w:val="none" w:sz="0" w:space="0" w:color="auto"/>
                            <w:bottom w:val="none" w:sz="0" w:space="0" w:color="auto"/>
                            <w:right w:val="none" w:sz="0" w:space="0" w:color="auto"/>
                          </w:divBdr>
                          <w:divsChild>
                            <w:div w:id="316299663">
                              <w:marLeft w:val="0"/>
                              <w:marRight w:val="0"/>
                              <w:marTop w:val="0"/>
                              <w:marBottom w:val="0"/>
                              <w:divBdr>
                                <w:top w:val="none" w:sz="0" w:space="0" w:color="auto"/>
                                <w:left w:val="none" w:sz="0" w:space="0" w:color="auto"/>
                                <w:bottom w:val="none" w:sz="0" w:space="0" w:color="auto"/>
                                <w:right w:val="none" w:sz="0" w:space="0" w:color="auto"/>
                              </w:divBdr>
                              <w:divsChild>
                                <w:div w:id="1040976840">
                                  <w:marLeft w:val="0"/>
                                  <w:marRight w:val="0"/>
                                  <w:marTop w:val="0"/>
                                  <w:marBottom w:val="0"/>
                                  <w:divBdr>
                                    <w:top w:val="none" w:sz="0" w:space="0" w:color="auto"/>
                                    <w:left w:val="none" w:sz="0" w:space="0" w:color="auto"/>
                                    <w:bottom w:val="none" w:sz="0" w:space="0" w:color="auto"/>
                                    <w:right w:val="none" w:sz="0" w:space="0" w:color="auto"/>
                                  </w:divBdr>
                                  <w:divsChild>
                                    <w:div w:id="5945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592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785001104">
              <w:marLeft w:val="0"/>
              <w:marRight w:val="0"/>
              <w:marTop w:val="0"/>
              <w:marBottom w:val="0"/>
              <w:divBdr>
                <w:top w:val="none" w:sz="0" w:space="0" w:color="auto"/>
                <w:left w:val="none" w:sz="0" w:space="0" w:color="auto"/>
                <w:bottom w:val="none" w:sz="0" w:space="0" w:color="auto"/>
                <w:right w:val="none" w:sz="0" w:space="0" w:color="auto"/>
              </w:divBdr>
              <w:divsChild>
                <w:div w:id="933516575">
                  <w:marLeft w:val="0"/>
                  <w:marRight w:val="0"/>
                  <w:marTop w:val="0"/>
                  <w:marBottom w:val="0"/>
                  <w:divBdr>
                    <w:top w:val="none" w:sz="0" w:space="0" w:color="auto"/>
                    <w:left w:val="none" w:sz="0" w:space="0" w:color="auto"/>
                    <w:bottom w:val="none" w:sz="0" w:space="0" w:color="auto"/>
                    <w:right w:val="none" w:sz="0" w:space="0" w:color="auto"/>
                  </w:divBdr>
                  <w:divsChild>
                    <w:div w:id="974918402">
                      <w:marLeft w:val="0"/>
                      <w:marRight w:val="0"/>
                      <w:marTop w:val="0"/>
                      <w:marBottom w:val="0"/>
                      <w:divBdr>
                        <w:top w:val="none" w:sz="0" w:space="0" w:color="auto"/>
                        <w:left w:val="none" w:sz="0" w:space="0" w:color="auto"/>
                        <w:bottom w:val="none" w:sz="0" w:space="0" w:color="auto"/>
                        <w:right w:val="none" w:sz="0" w:space="0" w:color="auto"/>
                      </w:divBdr>
                      <w:divsChild>
                        <w:div w:id="734356746">
                          <w:marLeft w:val="0"/>
                          <w:marRight w:val="0"/>
                          <w:marTop w:val="0"/>
                          <w:marBottom w:val="0"/>
                          <w:divBdr>
                            <w:top w:val="none" w:sz="0" w:space="0" w:color="auto"/>
                            <w:left w:val="none" w:sz="0" w:space="0" w:color="auto"/>
                            <w:bottom w:val="none" w:sz="0" w:space="0" w:color="auto"/>
                            <w:right w:val="none" w:sz="0" w:space="0" w:color="auto"/>
                          </w:divBdr>
                          <w:divsChild>
                            <w:div w:id="1205942404">
                              <w:marLeft w:val="0"/>
                              <w:marRight w:val="0"/>
                              <w:marTop w:val="330"/>
                              <w:marBottom w:val="0"/>
                              <w:divBdr>
                                <w:top w:val="none" w:sz="0" w:space="0" w:color="auto"/>
                                <w:left w:val="none" w:sz="0" w:space="0" w:color="auto"/>
                                <w:bottom w:val="single" w:sz="6" w:space="0" w:color="E7D6C3"/>
                                <w:right w:val="none" w:sz="0" w:space="0" w:color="auto"/>
                              </w:divBdr>
                            </w:div>
                          </w:divsChild>
                        </w:div>
                        <w:div w:id="652638161">
                          <w:marLeft w:val="0"/>
                          <w:marRight w:val="0"/>
                          <w:marTop w:val="0"/>
                          <w:marBottom w:val="0"/>
                          <w:divBdr>
                            <w:top w:val="none" w:sz="0" w:space="0" w:color="auto"/>
                            <w:left w:val="none" w:sz="0" w:space="0" w:color="auto"/>
                            <w:bottom w:val="none" w:sz="0" w:space="0" w:color="auto"/>
                            <w:right w:val="none" w:sz="0" w:space="0" w:color="auto"/>
                          </w:divBdr>
                          <w:divsChild>
                            <w:div w:id="639120155">
                              <w:marLeft w:val="0"/>
                              <w:marRight w:val="0"/>
                              <w:marTop w:val="0"/>
                              <w:marBottom w:val="0"/>
                              <w:divBdr>
                                <w:top w:val="none" w:sz="0" w:space="0" w:color="auto"/>
                                <w:left w:val="none" w:sz="0" w:space="0" w:color="auto"/>
                                <w:bottom w:val="none" w:sz="0" w:space="0" w:color="auto"/>
                                <w:right w:val="none" w:sz="0" w:space="0" w:color="auto"/>
                              </w:divBdr>
                              <w:divsChild>
                                <w:div w:id="171117737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260944311">
                          <w:marLeft w:val="0"/>
                          <w:marRight w:val="0"/>
                          <w:marTop w:val="330"/>
                          <w:marBottom w:val="0"/>
                          <w:divBdr>
                            <w:top w:val="none" w:sz="0" w:space="0" w:color="auto"/>
                            <w:left w:val="none" w:sz="0" w:space="0" w:color="auto"/>
                            <w:bottom w:val="single" w:sz="6" w:space="0" w:color="E7D6C3"/>
                            <w:right w:val="none" w:sz="0" w:space="0" w:color="auto"/>
                          </w:divBdr>
                        </w:div>
                      </w:divsChild>
                    </w:div>
                  </w:divsChild>
                </w:div>
              </w:divsChild>
            </w:div>
          </w:divsChild>
        </w:div>
        <w:div w:id="1191068221">
          <w:marLeft w:val="0"/>
          <w:marRight w:val="0"/>
          <w:marTop w:val="0"/>
          <w:marBottom w:val="0"/>
          <w:divBdr>
            <w:top w:val="none" w:sz="0" w:space="0" w:color="auto"/>
            <w:left w:val="none" w:sz="0" w:space="0" w:color="auto"/>
            <w:bottom w:val="none" w:sz="0" w:space="0" w:color="auto"/>
            <w:right w:val="none" w:sz="0" w:space="0" w:color="auto"/>
          </w:divBdr>
          <w:divsChild>
            <w:div w:id="557939312">
              <w:marLeft w:val="0"/>
              <w:marRight w:val="0"/>
              <w:marTop w:val="0"/>
              <w:marBottom w:val="0"/>
              <w:divBdr>
                <w:top w:val="single" w:sz="36" w:space="0" w:color="C12125"/>
                <w:left w:val="none" w:sz="0" w:space="0" w:color="auto"/>
                <w:bottom w:val="none" w:sz="0" w:space="0" w:color="auto"/>
                <w:right w:val="none" w:sz="0" w:space="0" w:color="auto"/>
              </w:divBdr>
              <w:divsChild>
                <w:div w:id="15163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895</Words>
  <Characters>5105</Characters>
  <Application>Microsoft Office Word</Application>
  <DocSecurity>0</DocSecurity>
  <Lines>42</Lines>
  <Paragraphs>11</Paragraphs>
  <ScaleCrop>false</ScaleCrop>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645105254@qq.com</dc:creator>
  <cp:keywords/>
  <dc:description/>
  <cp:lastModifiedBy>645105254@qq.com</cp:lastModifiedBy>
  <cp:revision>1</cp:revision>
  <dcterms:created xsi:type="dcterms:W3CDTF">2020-10-29T08:25:00Z</dcterms:created>
  <dcterms:modified xsi:type="dcterms:W3CDTF">2020-10-29T08:30:00Z</dcterms:modified>
</cp:coreProperties>
</file>