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E06" w:rsidRDefault="00DE349D">
      <w:pPr>
        <w:pStyle w:val="a6"/>
        <w:shd w:val="clear" w:color="auto" w:fill="FFFFFF"/>
        <w:spacing w:before="0" w:beforeAutospacing="0" w:after="0" w:afterAutospacing="0"/>
        <w:jc w:val="center"/>
        <w:rPr>
          <w:rFonts w:ascii="微软雅黑" w:eastAsia="微软雅黑" w:hAnsi="微软雅黑"/>
          <w:b/>
          <w:bCs/>
          <w:color w:val="000000" w:themeColor="text1"/>
          <w:sz w:val="28"/>
          <w:szCs w:val="28"/>
          <w:shd w:val="clear" w:color="auto" w:fill="FFFFFF"/>
        </w:rPr>
      </w:pPr>
      <w:bookmarkStart w:id="0" w:name="_GoBack"/>
      <w:r>
        <w:rPr>
          <w:rFonts w:ascii="微软雅黑" w:eastAsia="微软雅黑" w:hAnsi="微软雅黑" w:hint="eastAsia"/>
          <w:b/>
          <w:bCs/>
          <w:color w:val="000000" w:themeColor="text1"/>
          <w:sz w:val="28"/>
          <w:szCs w:val="28"/>
          <w:shd w:val="clear" w:color="auto" w:fill="FFFFFF"/>
        </w:rPr>
        <w:t>浙江工商大学</w:t>
      </w:r>
      <w:r w:rsidR="00FE2F49">
        <w:rPr>
          <w:rFonts w:ascii="微软雅黑" w:eastAsia="微软雅黑" w:hAnsi="微软雅黑" w:hint="eastAsia"/>
          <w:b/>
          <w:bCs/>
          <w:color w:val="000000" w:themeColor="text1"/>
          <w:sz w:val="28"/>
          <w:szCs w:val="28"/>
          <w:shd w:val="clear" w:color="auto" w:fill="FFFFFF"/>
        </w:rPr>
        <w:t>统计与数学学院</w:t>
      </w:r>
      <w:r>
        <w:rPr>
          <w:rFonts w:ascii="微软雅黑" w:eastAsia="微软雅黑" w:hAnsi="微软雅黑" w:hint="eastAsia"/>
          <w:b/>
          <w:bCs/>
          <w:color w:val="000000" w:themeColor="text1"/>
          <w:sz w:val="28"/>
          <w:szCs w:val="28"/>
          <w:shd w:val="clear" w:color="auto" w:fill="FFFFFF"/>
        </w:rPr>
        <w:t>2022</w:t>
      </w:r>
      <w:r w:rsidR="00FE2F49">
        <w:rPr>
          <w:rFonts w:ascii="微软雅黑" w:eastAsia="微软雅黑" w:hAnsi="微软雅黑" w:hint="eastAsia"/>
          <w:b/>
          <w:bCs/>
          <w:color w:val="000000" w:themeColor="text1"/>
          <w:sz w:val="28"/>
          <w:szCs w:val="28"/>
          <w:shd w:val="clear" w:color="auto" w:fill="FFFFFF"/>
        </w:rPr>
        <w:t>年硕士研究生招生复试及录取工作实施细则</w:t>
      </w:r>
    </w:p>
    <w:p w:rsidR="00BA5E06" w:rsidRDefault="00FE2F49">
      <w:pPr>
        <w:pStyle w:val="a6"/>
        <w:shd w:val="clear" w:color="auto" w:fill="FFFFFF"/>
        <w:spacing w:before="0" w:beforeAutospacing="0" w:after="0" w:afterAutospacing="0" w:line="440" w:lineRule="atLeast"/>
        <w:ind w:firstLineChars="200" w:firstLine="480"/>
        <w:jc w:val="both"/>
        <w:rPr>
          <w:rFonts w:ascii="仿宋" w:eastAsia="仿宋" w:hAnsi="仿宋" w:cs="仿宋"/>
        </w:rPr>
      </w:pPr>
      <w:r>
        <w:rPr>
          <w:rFonts w:ascii="仿宋" w:eastAsia="仿宋" w:hAnsi="仿宋" w:cs="仿宋" w:hint="eastAsia"/>
        </w:rPr>
        <w:t>为做好我院</w:t>
      </w:r>
      <w:r w:rsidR="00DE349D">
        <w:rPr>
          <w:rFonts w:ascii="仿宋" w:eastAsia="仿宋" w:hAnsi="仿宋" w:cs="仿宋" w:hint="eastAsia"/>
        </w:rPr>
        <w:t>2022年硕士研究生复试工作，根据《教育部2022年全国硕士研究生招生工作管理规定》</w:t>
      </w:r>
      <w:r w:rsidR="00DE349D">
        <w:rPr>
          <w:rFonts w:ascii="仿宋" w:eastAsia="仿宋" w:hAnsi="仿宋" w:cs="仿宋"/>
        </w:rPr>
        <w:t>（教学函〔2021〕2号）</w:t>
      </w:r>
      <w:r w:rsidR="00DE349D">
        <w:rPr>
          <w:rFonts w:ascii="仿宋" w:eastAsia="仿宋" w:hAnsi="仿宋" w:cs="仿宋" w:hint="eastAsia"/>
        </w:rPr>
        <w:t>和《浙江工商大学硕士研究生招生工作实施细则》（</w:t>
      </w:r>
      <w:proofErr w:type="gramStart"/>
      <w:r w:rsidR="00DE349D">
        <w:rPr>
          <w:rFonts w:ascii="仿宋" w:eastAsia="仿宋" w:hAnsi="仿宋" w:cs="仿宋" w:hint="eastAsia"/>
        </w:rPr>
        <w:t>浙商大研</w:t>
      </w:r>
      <w:proofErr w:type="gramEnd"/>
      <w:r w:rsidR="00DE349D">
        <w:rPr>
          <w:rFonts w:ascii="仿宋" w:eastAsia="仿宋" w:hAnsi="仿宋" w:cs="仿宋" w:hint="eastAsia"/>
        </w:rPr>
        <w:t>〔2019〕46号）</w:t>
      </w:r>
      <w:r>
        <w:rPr>
          <w:rFonts w:ascii="仿宋" w:eastAsia="仿宋" w:hAnsi="仿宋" w:cs="仿宋" w:hint="eastAsia"/>
        </w:rPr>
        <w:t>及学校研究生院相关</w:t>
      </w:r>
      <w:r w:rsidR="00DE349D">
        <w:rPr>
          <w:rFonts w:ascii="仿宋" w:eastAsia="仿宋" w:hAnsi="仿宋" w:cs="仿宋" w:hint="eastAsia"/>
        </w:rPr>
        <w:t>文件精神，结合当前疫情防控形势和上级主管部门要求，特制定我</w:t>
      </w:r>
      <w:r>
        <w:rPr>
          <w:rFonts w:ascii="仿宋" w:eastAsia="仿宋" w:hAnsi="仿宋" w:cs="仿宋" w:hint="eastAsia"/>
        </w:rPr>
        <w:t>院</w:t>
      </w:r>
      <w:r w:rsidR="00DE349D">
        <w:rPr>
          <w:rFonts w:ascii="仿宋" w:eastAsia="仿宋" w:hAnsi="仿宋" w:cs="仿宋" w:hint="eastAsia"/>
        </w:rPr>
        <w:t>2022</w:t>
      </w:r>
      <w:r>
        <w:rPr>
          <w:rFonts w:ascii="仿宋" w:eastAsia="仿宋" w:hAnsi="仿宋" w:cs="仿宋" w:hint="eastAsia"/>
        </w:rPr>
        <w:t>年硕士研究生招生复试及录取工作实施细则</w:t>
      </w:r>
      <w:r w:rsidR="00DE349D">
        <w:rPr>
          <w:rFonts w:ascii="仿宋" w:eastAsia="仿宋" w:hAnsi="仿宋" w:cs="仿宋" w:hint="eastAsia"/>
        </w:rPr>
        <w:t>。</w:t>
      </w:r>
    </w:p>
    <w:p w:rsidR="00BA5E06" w:rsidRDefault="00DE349D">
      <w:pPr>
        <w:pStyle w:val="a6"/>
        <w:numPr>
          <w:ilvl w:val="0"/>
          <w:numId w:val="1"/>
        </w:numPr>
        <w:shd w:val="clear" w:color="auto" w:fill="FFFFFF"/>
        <w:spacing w:before="0" w:beforeAutospacing="0" w:after="0" w:afterAutospacing="0" w:line="440" w:lineRule="atLeast"/>
        <w:jc w:val="both"/>
        <w:rPr>
          <w:rFonts w:ascii="仿宋" w:eastAsia="仿宋" w:hAnsi="仿宋" w:cs="仿宋"/>
        </w:rPr>
      </w:pPr>
      <w:r>
        <w:rPr>
          <w:rStyle w:val="a7"/>
          <w:rFonts w:ascii="仿宋" w:eastAsia="仿宋" w:hAnsi="仿宋" w:cs="仿宋" w:hint="eastAsia"/>
        </w:rPr>
        <w:t>工作原则</w:t>
      </w:r>
    </w:p>
    <w:p w:rsidR="00BA5E06" w:rsidRDefault="00DE349D">
      <w:pPr>
        <w:pStyle w:val="a6"/>
        <w:shd w:val="clear" w:color="auto" w:fill="FFFFFF"/>
        <w:spacing w:before="0" w:beforeAutospacing="0" w:after="0" w:afterAutospacing="0" w:line="440" w:lineRule="atLeast"/>
        <w:ind w:firstLineChars="200" w:firstLine="480"/>
        <w:jc w:val="both"/>
        <w:rPr>
          <w:rFonts w:ascii="仿宋" w:eastAsia="仿宋" w:hAnsi="仿宋" w:cs="仿宋"/>
        </w:rPr>
      </w:pPr>
      <w:r>
        <w:rPr>
          <w:rFonts w:ascii="仿宋" w:eastAsia="仿宋" w:hAnsi="仿宋" w:cs="仿宋" w:hint="eastAsia"/>
        </w:rPr>
        <w:t>学校2022年硕士研究生招生录取工作将坚持“公平、公正、公开”以及“按需招生、全面衡量、择优录取、宁缺毋滥”的原则，以提高人才选拔质量为核心，在确保安全性、公平性和科学性的基础上，做到统筹兼顾、精准施策、严格管理、稳妥进行。</w:t>
      </w:r>
    </w:p>
    <w:p w:rsidR="00BA5E06" w:rsidRDefault="00DE349D">
      <w:pPr>
        <w:pStyle w:val="a6"/>
        <w:numPr>
          <w:ilvl w:val="0"/>
          <w:numId w:val="1"/>
        </w:numPr>
        <w:shd w:val="clear" w:color="auto" w:fill="FFFFFF"/>
        <w:spacing w:before="0" w:beforeAutospacing="0" w:after="0" w:afterAutospacing="0" w:line="440" w:lineRule="atLeast"/>
        <w:jc w:val="both"/>
        <w:rPr>
          <w:rStyle w:val="a7"/>
          <w:rFonts w:ascii="仿宋" w:eastAsia="仿宋" w:hAnsi="仿宋" w:cs="仿宋"/>
        </w:rPr>
      </w:pPr>
      <w:r>
        <w:rPr>
          <w:rStyle w:val="a7"/>
          <w:rFonts w:ascii="仿宋" w:eastAsia="仿宋" w:hAnsi="仿宋" w:cs="仿宋" w:hint="eastAsia"/>
        </w:rPr>
        <w:t>组织领导</w:t>
      </w:r>
    </w:p>
    <w:p w:rsidR="00BA5E06" w:rsidRDefault="00DE349D">
      <w:pPr>
        <w:pStyle w:val="a6"/>
        <w:shd w:val="clear" w:color="auto" w:fill="FFFFFF"/>
        <w:spacing w:before="0" w:beforeAutospacing="0" w:after="0" w:afterAutospacing="0" w:line="440" w:lineRule="atLeast"/>
        <w:ind w:firstLineChars="200" w:firstLine="480"/>
        <w:jc w:val="both"/>
        <w:rPr>
          <w:rStyle w:val="a7"/>
          <w:rFonts w:ascii="仿宋" w:eastAsia="仿宋" w:hAnsi="仿宋" w:cs="仿宋"/>
        </w:rPr>
      </w:pPr>
      <w:r>
        <w:rPr>
          <w:rFonts w:ascii="仿宋" w:eastAsia="仿宋" w:hAnsi="仿宋" w:cs="仿宋" w:hint="eastAsia"/>
        </w:rPr>
        <w:t>学院成立研究生招生复试工作领导小组，负责本学院硕士研究生招生工作的具体实施。</w:t>
      </w:r>
    </w:p>
    <w:p w:rsidR="00FE2F49" w:rsidRDefault="00FE2F49" w:rsidP="00FE2F49">
      <w:pPr>
        <w:pStyle w:val="a6"/>
        <w:shd w:val="clear" w:color="auto" w:fill="FFFFFF"/>
        <w:spacing w:before="0" w:beforeAutospacing="0" w:after="0" w:afterAutospacing="0" w:line="440" w:lineRule="atLeast"/>
        <w:ind w:firstLineChars="200" w:firstLine="482"/>
        <w:jc w:val="both"/>
        <w:rPr>
          <w:rStyle w:val="a7"/>
          <w:rFonts w:ascii="仿宋" w:eastAsia="仿宋" w:hAnsi="仿宋" w:cs="仿宋"/>
        </w:rPr>
      </w:pPr>
      <w:r>
        <w:rPr>
          <w:rStyle w:val="a7"/>
          <w:rFonts w:ascii="仿宋" w:eastAsia="仿宋" w:hAnsi="仿宋" w:cs="仿宋" w:hint="eastAsia"/>
        </w:rPr>
        <w:t>名单（略）</w:t>
      </w:r>
    </w:p>
    <w:p w:rsidR="00BA5E06" w:rsidRDefault="00DE349D" w:rsidP="00FE2F49">
      <w:pPr>
        <w:pStyle w:val="a6"/>
        <w:shd w:val="clear" w:color="auto" w:fill="FFFFFF"/>
        <w:spacing w:before="0" w:beforeAutospacing="0" w:after="0" w:afterAutospacing="0" w:line="440" w:lineRule="atLeast"/>
        <w:ind w:firstLineChars="200" w:firstLine="482"/>
        <w:jc w:val="both"/>
        <w:rPr>
          <w:rStyle w:val="a7"/>
          <w:rFonts w:ascii="仿宋" w:eastAsia="仿宋" w:hAnsi="仿宋" w:cs="仿宋"/>
        </w:rPr>
      </w:pPr>
      <w:r>
        <w:rPr>
          <w:rStyle w:val="a7"/>
          <w:rFonts w:ascii="仿宋" w:eastAsia="仿宋" w:hAnsi="仿宋" w:cs="仿宋" w:hint="eastAsia"/>
        </w:rPr>
        <w:t>三、复试实施方案</w:t>
      </w:r>
    </w:p>
    <w:p w:rsidR="00BA5E06" w:rsidRDefault="00506561">
      <w:pPr>
        <w:pStyle w:val="a6"/>
        <w:shd w:val="clear" w:color="auto" w:fill="FFFFFF"/>
        <w:spacing w:before="0" w:beforeAutospacing="0" w:after="0" w:afterAutospacing="0" w:line="440" w:lineRule="atLeast"/>
        <w:ind w:firstLineChars="200" w:firstLine="480"/>
        <w:jc w:val="both"/>
        <w:rPr>
          <w:rFonts w:ascii="仿宋" w:eastAsia="仿宋" w:hAnsi="仿宋" w:cs="仿宋"/>
          <w:b/>
          <w:bCs/>
        </w:rPr>
      </w:pPr>
      <w:r>
        <w:rPr>
          <w:rFonts w:ascii="仿宋" w:eastAsia="仿宋" w:hAnsi="仿宋" w:cs="仿宋" w:hint="eastAsia"/>
        </w:rPr>
        <w:t>（一）</w:t>
      </w:r>
      <w:r w:rsidR="00DE349D">
        <w:rPr>
          <w:rFonts w:ascii="仿宋" w:eastAsia="仿宋" w:hAnsi="仿宋" w:cs="仿宋" w:hint="eastAsia"/>
        </w:rPr>
        <w:t>复试时间和复试方式</w:t>
      </w:r>
      <w:r w:rsidR="00DE349D">
        <w:rPr>
          <w:rFonts w:ascii="仿宋" w:eastAsia="仿宋" w:hAnsi="仿宋" w:cs="仿宋" w:hint="eastAsia"/>
        </w:rPr>
        <w:br/>
        <w:t xml:space="preserve">     </w:t>
      </w:r>
      <w:proofErr w:type="gramStart"/>
      <w:r w:rsidR="00DE349D">
        <w:rPr>
          <w:rFonts w:ascii="仿宋" w:eastAsia="仿宋" w:hAnsi="仿宋" w:cs="仿宋" w:hint="eastAsia"/>
        </w:rPr>
        <w:t>一</w:t>
      </w:r>
      <w:proofErr w:type="gramEnd"/>
      <w:r w:rsidR="00DE349D">
        <w:rPr>
          <w:rFonts w:ascii="仿宋" w:eastAsia="仿宋" w:hAnsi="仿宋" w:cs="仿宋" w:hint="eastAsia"/>
        </w:rPr>
        <w:t>志愿复试</w:t>
      </w:r>
      <w:r w:rsidR="00FE2F49">
        <w:rPr>
          <w:rFonts w:ascii="仿宋" w:eastAsia="仿宋" w:hAnsi="仿宋" w:cs="仿宋" w:hint="eastAsia"/>
        </w:rPr>
        <w:t>面试定于</w:t>
      </w:r>
      <w:r w:rsidR="00DE349D">
        <w:rPr>
          <w:rFonts w:ascii="仿宋" w:eastAsia="仿宋" w:hAnsi="仿宋" w:cs="仿宋" w:hint="eastAsia"/>
        </w:rPr>
        <w:t>3月</w:t>
      </w:r>
      <w:r w:rsidR="00FE2F49">
        <w:rPr>
          <w:rFonts w:ascii="仿宋" w:eastAsia="仿宋" w:hAnsi="仿宋" w:cs="仿宋" w:hint="eastAsia"/>
        </w:rPr>
        <w:t>26日（周六）进行</w:t>
      </w:r>
      <w:r w:rsidR="00DE349D">
        <w:rPr>
          <w:rFonts w:ascii="仿宋" w:eastAsia="仿宋" w:hAnsi="仿宋" w:cs="仿宋" w:hint="eastAsia"/>
        </w:rPr>
        <w:t>，调剂复试</w:t>
      </w:r>
      <w:r w:rsidR="00FE2F49">
        <w:rPr>
          <w:rFonts w:ascii="仿宋" w:eastAsia="仿宋" w:hAnsi="仿宋" w:cs="仿宋" w:hint="eastAsia"/>
        </w:rPr>
        <w:t>面试</w:t>
      </w:r>
      <w:r w:rsidR="00DE349D">
        <w:rPr>
          <w:rFonts w:ascii="仿宋" w:eastAsia="仿宋" w:hAnsi="仿宋" w:cs="仿宋" w:hint="eastAsia"/>
        </w:rPr>
        <w:t>工作</w:t>
      </w:r>
      <w:r w:rsidR="00FE2F49">
        <w:rPr>
          <w:rFonts w:ascii="仿宋" w:eastAsia="仿宋" w:hAnsi="仿宋" w:cs="仿宋" w:hint="eastAsia"/>
        </w:rPr>
        <w:t>大约在４月初进行</w:t>
      </w:r>
      <w:r w:rsidR="00DE349D">
        <w:rPr>
          <w:rFonts w:ascii="仿宋" w:eastAsia="仿宋" w:hAnsi="仿宋" w:cs="仿宋" w:hint="eastAsia"/>
        </w:rPr>
        <w:t>（</w:t>
      </w:r>
      <w:r w:rsidR="00FE2F49">
        <w:rPr>
          <w:rFonts w:ascii="仿宋" w:eastAsia="仿宋" w:hAnsi="仿宋" w:cs="仿宋" w:hint="eastAsia"/>
        </w:rPr>
        <w:t>具体时间请关注后续</w:t>
      </w:r>
      <w:r w:rsidR="00DE349D">
        <w:rPr>
          <w:rFonts w:ascii="仿宋" w:eastAsia="仿宋" w:hAnsi="仿宋" w:cs="仿宋" w:hint="eastAsia"/>
        </w:rPr>
        <w:t>通知）。</w:t>
      </w:r>
    </w:p>
    <w:p w:rsidR="00BA5E06" w:rsidRDefault="00FE2F49">
      <w:pPr>
        <w:pStyle w:val="a6"/>
        <w:shd w:val="clear" w:color="auto" w:fill="FFFFFF"/>
        <w:spacing w:before="0" w:beforeAutospacing="0" w:after="0" w:afterAutospacing="0" w:line="440" w:lineRule="atLeast"/>
        <w:ind w:firstLineChars="200" w:firstLine="480"/>
        <w:jc w:val="both"/>
        <w:rPr>
          <w:rFonts w:ascii="仿宋" w:eastAsia="仿宋" w:hAnsi="仿宋" w:cs="仿宋"/>
        </w:rPr>
      </w:pPr>
      <w:r>
        <w:rPr>
          <w:rFonts w:ascii="仿宋" w:eastAsia="仿宋" w:hAnsi="仿宋" w:cs="仿宋" w:hint="eastAsia"/>
        </w:rPr>
        <w:t>今年所有专业</w:t>
      </w:r>
      <w:r w:rsidR="00DE349D">
        <w:rPr>
          <w:rFonts w:ascii="仿宋" w:eastAsia="仿宋" w:hAnsi="仿宋" w:cs="仿宋" w:hint="eastAsia"/>
        </w:rPr>
        <w:t>硕士研究生招生复试</w:t>
      </w:r>
      <w:r w:rsidR="0091764A">
        <w:rPr>
          <w:rFonts w:ascii="仿宋" w:eastAsia="仿宋" w:hAnsi="仿宋" w:cs="仿宋" w:hint="eastAsia"/>
        </w:rPr>
        <w:t>均</w:t>
      </w:r>
      <w:r w:rsidR="00DE349D">
        <w:rPr>
          <w:rFonts w:ascii="仿宋" w:eastAsia="仿宋" w:hAnsi="仿宋" w:cs="仿宋" w:hint="eastAsia"/>
        </w:rPr>
        <w:t>采用网络远程方式。</w:t>
      </w:r>
    </w:p>
    <w:p w:rsidR="00506561" w:rsidRDefault="00DE349D" w:rsidP="00506561">
      <w:pPr>
        <w:spacing w:line="440" w:lineRule="atLeast"/>
        <w:ind w:firstLineChars="200" w:firstLine="480"/>
        <w:rPr>
          <w:rFonts w:ascii="仿宋" w:eastAsia="仿宋" w:hAnsi="仿宋" w:cs="仿宋"/>
          <w:kern w:val="0"/>
          <w:sz w:val="24"/>
          <w:szCs w:val="24"/>
        </w:rPr>
      </w:pPr>
      <w:r>
        <w:rPr>
          <w:rFonts w:ascii="仿宋" w:eastAsia="仿宋" w:hAnsi="仿宋" w:cs="仿宋" w:hint="eastAsia"/>
          <w:kern w:val="0"/>
          <w:sz w:val="24"/>
          <w:szCs w:val="24"/>
        </w:rPr>
        <w:t>远程复试</w:t>
      </w:r>
      <w:r w:rsidR="00506561">
        <w:rPr>
          <w:rFonts w:ascii="仿宋" w:eastAsia="仿宋" w:hAnsi="仿宋" w:cs="仿宋" w:hint="eastAsia"/>
          <w:kern w:val="0"/>
          <w:sz w:val="24"/>
          <w:szCs w:val="24"/>
        </w:rPr>
        <w:t>具体要求详见统计与数学学院网站研究生教育栏目｜招生信息（</w:t>
      </w:r>
      <w:r w:rsidR="00506561" w:rsidRPr="00506561">
        <w:rPr>
          <w:rFonts w:ascii="仿宋" w:eastAsia="仿宋" w:hAnsi="仿宋" w:cs="仿宋"/>
          <w:kern w:val="0"/>
          <w:sz w:val="24"/>
          <w:szCs w:val="24"/>
        </w:rPr>
        <w:t>http://tjjy.zjgsu.edu.cn/class.asp?nid=27</w:t>
      </w:r>
      <w:r w:rsidR="00506561">
        <w:rPr>
          <w:rFonts w:ascii="仿宋" w:eastAsia="仿宋" w:hAnsi="仿宋" w:cs="仿宋" w:hint="eastAsia"/>
          <w:kern w:val="0"/>
          <w:sz w:val="24"/>
          <w:szCs w:val="24"/>
        </w:rPr>
        <w:t>）“</w:t>
      </w:r>
      <w:r w:rsidR="0091764A">
        <w:rPr>
          <w:rFonts w:ascii="仿宋" w:eastAsia="仿宋" w:hAnsi="仿宋" w:cs="仿宋" w:hint="eastAsia"/>
          <w:kern w:val="0"/>
          <w:sz w:val="24"/>
          <w:szCs w:val="24"/>
        </w:rPr>
        <w:t>统计与数学学院</w:t>
      </w:r>
      <w:r w:rsidR="00506561">
        <w:rPr>
          <w:rFonts w:ascii="仿宋" w:eastAsia="仿宋" w:hAnsi="仿宋" w:cs="仿宋" w:hint="eastAsia"/>
          <w:kern w:val="0"/>
          <w:sz w:val="24"/>
          <w:szCs w:val="24"/>
        </w:rPr>
        <w:t>2022年硕士研究生复试</w:t>
      </w:r>
      <w:r w:rsidR="0091764A">
        <w:rPr>
          <w:rFonts w:ascii="仿宋" w:eastAsia="仿宋" w:hAnsi="仿宋" w:cs="仿宋" w:hint="eastAsia"/>
          <w:kern w:val="0"/>
          <w:sz w:val="24"/>
          <w:szCs w:val="24"/>
        </w:rPr>
        <w:t>须知</w:t>
      </w:r>
      <w:r w:rsidR="00506561">
        <w:rPr>
          <w:rFonts w:ascii="仿宋" w:eastAsia="仿宋" w:hAnsi="仿宋" w:cs="仿宋" w:hint="eastAsia"/>
          <w:kern w:val="0"/>
          <w:sz w:val="24"/>
          <w:szCs w:val="24"/>
        </w:rPr>
        <w:t>”。</w:t>
      </w:r>
    </w:p>
    <w:p w:rsidR="00BA5E06" w:rsidRDefault="00DE349D">
      <w:pPr>
        <w:spacing w:line="440" w:lineRule="atLeast"/>
        <w:ind w:firstLineChars="200" w:firstLine="480"/>
        <w:rPr>
          <w:rFonts w:ascii="仿宋" w:eastAsia="仿宋" w:hAnsi="仿宋" w:cs="仿宋"/>
          <w:kern w:val="0"/>
          <w:sz w:val="24"/>
          <w:szCs w:val="24"/>
        </w:rPr>
      </w:pPr>
      <w:r>
        <w:rPr>
          <w:rFonts w:ascii="仿宋" w:eastAsia="仿宋" w:hAnsi="仿宋" w:cs="仿宋" w:hint="eastAsia"/>
          <w:kern w:val="0"/>
          <w:sz w:val="24"/>
          <w:szCs w:val="24"/>
        </w:rPr>
        <w:t>新生入学后3个月内，对所有新生全面复查，复查不合格的取消学籍；情节严重的，移交有关部门调查处理。</w:t>
      </w:r>
    </w:p>
    <w:p w:rsidR="00BA5E06" w:rsidRDefault="00DE349D" w:rsidP="00FE2F49">
      <w:pPr>
        <w:pStyle w:val="a6"/>
        <w:shd w:val="clear" w:color="auto" w:fill="FFFFFF"/>
        <w:spacing w:before="0" w:beforeAutospacing="0" w:after="0" w:afterAutospacing="0" w:line="440" w:lineRule="atLeast"/>
        <w:ind w:leftChars="28" w:left="59" w:firstLineChars="200" w:firstLine="480"/>
        <w:jc w:val="both"/>
        <w:rPr>
          <w:rFonts w:ascii="仿宋" w:eastAsia="仿宋" w:hAnsi="仿宋" w:cs="仿宋"/>
        </w:rPr>
      </w:pPr>
      <w:r>
        <w:rPr>
          <w:rFonts w:ascii="仿宋" w:eastAsia="仿宋" w:hAnsi="仿宋" w:cs="仿宋" w:hint="eastAsia"/>
        </w:rPr>
        <w:t>（二）</w:t>
      </w:r>
      <w:proofErr w:type="gramStart"/>
      <w:r>
        <w:rPr>
          <w:rFonts w:ascii="仿宋" w:eastAsia="仿宋" w:hAnsi="仿宋" w:cs="仿宋" w:hint="eastAsia"/>
        </w:rPr>
        <w:t>一</w:t>
      </w:r>
      <w:proofErr w:type="gramEnd"/>
      <w:r>
        <w:rPr>
          <w:rFonts w:ascii="仿宋" w:eastAsia="仿宋" w:hAnsi="仿宋" w:cs="仿宋" w:hint="eastAsia"/>
        </w:rPr>
        <w:t>志愿考生复试分数线和复试名单的确定</w:t>
      </w:r>
    </w:p>
    <w:p w:rsidR="00BA5E06" w:rsidRDefault="00DE349D">
      <w:pPr>
        <w:pStyle w:val="a6"/>
        <w:shd w:val="clear" w:color="auto" w:fill="FFFFFF"/>
        <w:spacing w:before="0" w:beforeAutospacing="0" w:after="0" w:afterAutospacing="0" w:line="440" w:lineRule="atLeast"/>
        <w:ind w:firstLineChars="200" w:firstLine="480"/>
        <w:jc w:val="both"/>
        <w:rPr>
          <w:rFonts w:ascii="仿宋" w:eastAsia="仿宋" w:hAnsi="仿宋" w:cs="仿宋"/>
        </w:rPr>
      </w:pPr>
      <w:r>
        <w:rPr>
          <w:rFonts w:ascii="仿宋" w:eastAsia="仿宋" w:hAnsi="仿宋" w:cs="仿宋" w:hint="eastAsia"/>
        </w:rPr>
        <w:t>1. 学院根据教育部公布的《2022年全国硕士研究生招生考试考生进入复试的初试成绩基本要求》规定，自行划定复试分数线（不低于国家线），</w:t>
      </w:r>
      <w:proofErr w:type="gramStart"/>
      <w:r>
        <w:rPr>
          <w:rFonts w:ascii="仿宋" w:eastAsia="仿宋" w:hAnsi="仿宋" w:cs="仿宋" w:hint="eastAsia"/>
        </w:rPr>
        <w:t>报校研究生</w:t>
      </w:r>
      <w:proofErr w:type="gramEnd"/>
      <w:r>
        <w:rPr>
          <w:rFonts w:ascii="仿宋" w:eastAsia="仿宋" w:hAnsi="仿宋" w:cs="仿宋" w:hint="eastAsia"/>
        </w:rPr>
        <w:t>招生工作领导小组审定后，由研究生院统一对外公布。</w:t>
      </w:r>
    </w:p>
    <w:p w:rsidR="006636C1" w:rsidRDefault="00DE349D">
      <w:pPr>
        <w:pStyle w:val="a6"/>
        <w:shd w:val="clear" w:color="auto" w:fill="FFFFFF"/>
        <w:spacing w:before="0" w:beforeAutospacing="0" w:after="0" w:afterAutospacing="0" w:line="440" w:lineRule="atLeast"/>
        <w:ind w:firstLineChars="200" w:firstLine="480"/>
        <w:jc w:val="both"/>
        <w:rPr>
          <w:rFonts w:ascii="仿宋" w:eastAsia="仿宋" w:hAnsi="仿宋" w:cs="仿宋"/>
        </w:rPr>
      </w:pPr>
      <w:r>
        <w:rPr>
          <w:rFonts w:ascii="仿宋" w:eastAsia="仿宋" w:hAnsi="仿宋" w:cs="仿宋" w:hint="eastAsia"/>
        </w:rPr>
        <w:lastRenderedPageBreak/>
        <w:t>2. 2022年退役大学生士兵</w:t>
      </w:r>
      <w:proofErr w:type="gramStart"/>
      <w:r>
        <w:rPr>
          <w:rFonts w:ascii="仿宋" w:eastAsia="仿宋" w:hAnsi="仿宋" w:cs="仿宋" w:hint="eastAsia"/>
        </w:rPr>
        <w:t>计划</w:t>
      </w:r>
      <w:r w:rsidR="006636C1">
        <w:rPr>
          <w:rFonts w:ascii="仿宋" w:eastAsia="仿宋" w:hAnsi="仿宋" w:cs="仿宋" w:hint="eastAsia"/>
        </w:rPr>
        <w:t>按校研究生院</w:t>
      </w:r>
      <w:proofErr w:type="gramEnd"/>
      <w:r w:rsidR="006636C1">
        <w:rPr>
          <w:rFonts w:ascii="仿宋" w:eastAsia="仿宋" w:hAnsi="仿宋" w:cs="仿宋" w:hint="eastAsia"/>
        </w:rPr>
        <w:t>规定执行。</w:t>
      </w:r>
    </w:p>
    <w:p w:rsidR="00BA5E06" w:rsidRDefault="00DE349D">
      <w:pPr>
        <w:pStyle w:val="a6"/>
        <w:shd w:val="clear" w:color="auto" w:fill="FFFFFF"/>
        <w:spacing w:before="0" w:beforeAutospacing="0" w:after="0" w:afterAutospacing="0" w:line="440" w:lineRule="atLeast"/>
        <w:ind w:firstLineChars="200" w:firstLine="480"/>
        <w:jc w:val="both"/>
        <w:rPr>
          <w:rFonts w:ascii="仿宋" w:eastAsia="仿宋" w:hAnsi="仿宋" w:cs="仿宋"/>
        </w:rPr>
      </w:pPr>
      <w:r>
        <w:rPr>
          <w:rFonts w:ascii="仿宋" w:eastAsia="仿宋" w:hAnsi="仿宋" w:cs="仿宋" w:hint="eastAsia"/>
        </w:rPr>
        <w:t xml:space="preserve">3. </w:t>
      </w:r>
      <w:proofErr w:type="gramStart"/>
      <w:r>
        <w:rPr>
          <w:rFonts w:ascii="仿宋" w:eastAsia="仿宋" w:hAnsi="仿宋" w:cs="仿宋" w:hint="eastAsia"/>
        </w:rPr>
        <w:t>一</w:t>
      </w:r>
      <w:proofErr w:type="gramEnd"/>
      <w:r>
        <w:rPr>
          <w:rFonts w:ascii="仿宋" w:eastAsia="仿宋" w:hAnsi="仿宋" w:cs="仿宋" w:hint="eastAsia"/>
        </w:rPr>
        <w:t>志愿生源充足的专业，复试差额比例一般不低于120%</w:t>
      </w:r>
      <w:r w:rsidR="006636C1">
        <w:rPr>
          <w:rFonts w:ascii="仿宋" w:eastAsia="仿宋" w:hAnsi="仿宋" w:cs="仿宋" w:hint="eastAsia"/>
        </w:rPr>
        <w:t>。复试名单由学院研究生招生工作领导小组集体决定，</w:t>
      </w:r>
      <w:r>
        <w:rPr>
          <w:rFonts w:ascii="仿宋" w:eastAsia="仿宋" w:hAnsi="仿宋" w:cs="仿宋" w:hint="eastAsia"/>
        </w:rPr>
        <w:t>校研究生招生工作领导小组审定后，由研究生院统一对外公布。</w:t>
      </w:r>
    </w:p>
    <w:p w:rsidR="00BA5E06" w:rsidRDefault="00DE349D">
      <w:pPr>
        <w:pStyle w:val="a6"/>
        <w:shd w:val="clear" w:color="auto" w:fill="FFFFFF"/>
        <w:spacing w:before="0" w:beforeAutospacing="0" w:after="0" w:afterAutospacing="0" w:line="440" w:lineRule="atLeast"/>
        <w:ind w:firstLineChars="200" w:firstLine="480"/>
        <w:jc w:val="both"/>
        <w:rPr>
          <w:rFonts w:ascii="仿宋" w:eastAsia="仿宋" w:hAnsi="仿宋" w:cs="仿宋"/>
        </w:rPr>
      </w:pPr>
      <w:r>
        <w:rPr>
          <w:rFonts w:ascii="仿宋" w:eastAsia="仿宋" w:hAnsi="仿宋" w:cs="仿宋" w:hint="eastAsia"/>
        </w:rPr>
        <w:t>（三）调剂</w:t>
      </w:r>
    </w:p>
    <w:p w:rsidR="00BA5E06" w:rsidRDefault="00DE349D" w:rsidP="006636C1">
      <w:pPr>
        <w:pStyle w:val="a6"/>
        <w:shd w:val="clear" w:color="auto" w:fill="FFFFFF"/>
        <w:spacing w:before="0" w:beforeAutospacing="0" w:after="0" w:afterAutospacing="0" w:line="440" w:lineRule="atLeast"/>
        <w:ind w:firstLineChars="200" w:firstLine="480"/>
        <w:jc w:val="both"/>
        <w:rPr>
          <w:rFonts w:ascii="仿宋" w:eastAsia="仿宋" w:hAnsi="仿宋" w:cs="仿宋"/>
        </w:rPr>
      </w:pPr>
      <w:r>
        <w:rPr>
          <w:rFonts w:ascii="仿宋" w:eastAsia="仿宋" w:hAnsi="仿宋" w:cs="仿宋" w:hint="eastAsia"/>
        </w:rPr>
        <w:t xml:space="preserve">1. </w:t>
      </w:r>
      <w:r w:rsidR="006636C1">
        <w:rPr>
          <w:rFonts w:ascii="仿宋" w:eastAsia="仿宋" w:hAnsi="仿宋" w:cs="仿宋" w:hint="eastAsia"/>
        </w:rPr>
        <w:t>第一志愿上线考生人数不足的专业，</w:t>
      </w:r>
      <w:proofErr w:type="gramStart"/>
      <w:r w:rsidR="006636C1">
        <w:rPr>
          <w:rFonts w:ascii="仿宋" w:eastAsia="仿宋" w:hAnsi="仿宋" w:cs="仿宋" w:hint="eastAsia"/>
        </w:rPr>
        <w:t>按校研究生院</w:t>
      </w:r>
      <w:proofErr w:type="gramEnd"/>
      <w:r w:rsidR="006636C1">
        <w:rPr>
          <w:rFonts w:ascii="仿宋" w:eastAsia="仿宋" w:hAnsi="仿宋" w:cs="仿宋" w:hint="eastAsia"/>
        </w:rPr>
        <w:t>相关要求</w:t>
      </w:r>
      <w:r>
        <w:rPr>
          <w:rFonts w:ascii="仿宋" w:eastAsia="仿宋" w:hAnsi="仿宋" w:cs="仿宋" w:hint="eastAsia"/>
        </w:rPr>
        <w:t>进行生源调剂。</w:t>
      </w:r>
    </w:p>
    <w:p w:rsidR="00BA5E06" w:rsidRDefault="00DE349D">
      <w:pPr>
        <w:pStyle w:val="a6"/>
        <w:shd w:val="clear" w:color="auto" w:fill="FFFFFF"/>
        <w:spacing w:before="0" w:beforeAutospacing="0" w:after="0" w:afterAutospacing="0" w:line="440" w:lineRule="atLeast"/>
        <w:ind w:firstLineChars="200" w:firstLine="480"/>
        <w:jc w:val="both"/>
        <w:rPr>
          <w:rFonts w:ascii="仿宋" w:eastAsia="仿宋" w:hAnsi="仿宋" w:cs="仿宋"/>
        </w:rPr>
      </w:pPr>
      <w:r>
        <w:rPr>
          <w:rFonts w:ascii="仿宋" w:eastAsia="仿宋" w:hAnsi="仿宋" w:cs="仿宋" w:hint="eastAsia"/>
        </w:rPr>
        <w:t>2.调剂程序要求：</w:t>
      </w:r>
    </w:p>
    <w:p w:rsidR="00BA5E06" w:rsidRDefault="00DE349D">
      <w:pPr>
        <w:pStyle w:val="a6"/>
        <w:shd w:val="clear" w:color="auto" w:fill="FFFFFF"/>
        <w:spacing w:before="0" w:beforeAutospacing="0" w:after="0" w:afterAutospacing="0" w:line="440" w:lineRule="atLeast"/>
        <w:ind w:firstLineChars="200" w:firstLine="480"/>
        <w:jc w:val="both"/>
        <w:rPr>
          <w:rFonts w:ascii="仿宋" w:eastAsia="仿宋" w:hAnsi="仿宋" w:cs="仿宋"/>
        </w:rPr>
      </w:pPr>
      <w:r>
        <w:rPr>
          <w:rFonts w:ascii="仿宋" w:eastAsia="仿宋" w:hAnsi="仿宋" w:cs="仿宋" w:hint="eastAsia"/>
        </w:rPr>
        <w:t>（1）招生学院接收调剂考生必须通过中国研究生招生信息网“全国硕士研究生招生调剂服务系统”（简称“调剂服务系统”，开放时间以上级部门通知为准）进行。考生根据学校公布的调剂缺额信息，在规定时间内登录调剂服务系统填报调剂志愿，进行调剂申请。</w:t>
      </w:r>
    </w:p>
    <w:p w:rsidR="00BA5E06" w:rsidRDefault="00DE349D" w:rsidP="00FE2F49">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Pr>
          <w:rFonts w:ascii="仿宋" w:eastAsia="仿宋" w:hAnsi="仿宋" w:cs="仿宋" w:hint="eastAsia"/>
        </w:rPr>
        <w:t>（2）考生在接到同意调剂通知后，必须在规定时间内确认同意调剂，否则视为放弃。</w:t>
      </w:r>
    </w:p>
    <w:p w:rsidR="00BA5E06" w:rsidRDefault="00DE349D" w:rsidP="00FE2F49">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Pr>
          <w:rFonts w:ascii="仿宋" w:eastAsia="仿宋" w:hAnsi="仿宋" w:cs="仿宋" w:hint="eastAsia"/>
        </w:rPr>
        <w:t>（</w:t>
      </w:r>
      <w:r w:rsidR="006636C1">
        <w:rPr>
          <w:rFonts w:ascii="仿宋" w:eastAsia="仿宋" w:hAnsi="仿宋" w:cs="仿宋" w:hint="eastAsia"/>
        </w:rPr>
        <w:t>3</w:t>
      </w:r>
      <w:r>
        <w:rPr>
          <w:rFonts w:ascii="仿宋" w:eastAsia="仿宋" w:hAnsi="仿宋" w:cs="仿宋" w:hint="eastAsia"/>
        </w:rPr>
        <w:t>）调剂复试名单由招生学院研究生招生工作领导小组集体决定，报学校研究生招生工作领导小组审定后，由研究生院统一对外公布。</w:t>
      </w:r>
    </w:p>
    <w:p w:rsidR="00BA5E06" w:rsidRDefault="00DE349D">
      <w:pPr>
        <w:pStyle w:val="a6"/>
        <w:shd w:val="clear" w:color="auto" w:fill="FFFFFF"/>
        <w:spacing w:before="0" w:beforeAutospacing="0" w:after="0" w:afterAutospacing="0" w:line="440" w:lineRule="atLeast"/>
        <w:ind w:firstLineChars="200" w:firstLine="480"/>
        <w:jc w:val="both"/>
        <w:rPr>
          <w:rFonts w:ascii="仿宋" w:eastAsia="仿宋" w:hAnsi="仿宋" w:cs="仿宋"/>
        </w:rPr>
      </w:pPr>
      <w:r>
        <w:rPr>
          <w:rFonts w:ascii="仿宋" w:eastAsia="仿宋" w:hAnsi="仿宋" w:cs="仿宋" w:hint="eastAsia"/>
        </w:rPr>
        <w:t>（四）复试资格审查及体检</w:t>
      </w:r>
    </w:p>
    <w:p w:rsidR="00BA5E06" w:rsidRDefault="00DE349D">
      <w:pPr>
        <w:pStyle w:val="a6"/>
        <w:shd w:val="clear" w:color="auto" w:fill="FFFFFF"/>
        <w:spacing w:before="0" w:beforeAutospacing="0" w:after="0" w:afterAutospacing="0" w:line="440" w:lineRule="atLeast"/>
        <w:ind w:firstLineChars="200" w:firstLine="480"/>
        <w:jc w:val="both"/>
        <w:rPr>
          <w:rFonts w:ascii="仿宋" w:eastAsia="仿宋" w:hAnsi="仿宋" w:cs="仿宋"/>
        </w:rPr>
      </w:pPr>
      <w:r>
        <w:rPr>
          <w:rFonts w:ascii="仿宋" w:eastAsia="仿宋" w:hAnsi="仿宋" w:cs="仿宋" w:hint="eastAsia"/>
        </w:rPr>
        <w:t>1.学院于复试开始之前通过线上审核电子版材料的形式，对考生复试资格进行审查。</w:t>
      </w:r>
    </w:p>
    <w:p w:rsidR="00BA5E06" w:rsidRDefault="00DE349D">
      <w:pPr>
        <w:pStyle w:val="a6"/>
        <w:shd w:val="clear" w:color="auto" w:fill="FFFFFF"/>
        <w:spacing w:before="0" w:beforeAutospacing="0" w:after="0" w:afterAutospacing="0" w:line="440" w:lineRule="atLeast"/>
        <w:ind w:firstLineChars="200" w:firstLine="480"/>
        <w:jc w:val="both"/>
        <w:rPr>
          <w:rFonts w:ascii="仿宋" w:eastAsia="仿宋" w:hAnsi="仿宋" w:cs="仿宋"/>
        </w:rPr>
      </w:pPr>
      <w:r>
        <w:rPr>
          <w:rFonts w:ascii="仿宋" w:eastAsia="仿宋" w:hAnsi="仿宋" w:cs="仿宋" w:hint="eastAsia"/>
        </w:rPr>
        <w:t>2.</w:t>
      </w:r>
      <w:proofErr w:type="gramStart"/>
      <w:r>
        <w:rPr>
          <w:rFonts w:ascii="仿宋" w:eastAsia="仿宋" w:hAnsi="仿宋" w:cs="仿宋" w:hint="eastAsia"/>
        </w:rPr>
        <w:t>考生被拟录取</w:t>
      </w:r>
      <w:proofErr w:type="gramEnd"/>
      <w:r>
        <w:rPr>
          <w:rFonts w:ascii="仿宋" w:eastAsia="仿宋" w:hAnsi="仿宋" w:cs="仿宋" w:hint="eastAsia"/>
        </w:rPr>
        <w:t>后，按照教育部相关体检文件要求，自行去当地二甲及以上医院体检并将体检表在</w:t>
      </w:r>
      <w:r w:rsidRPr="0040651E">
        <w:rPr>
          <w:rFonts w:ascii="仿宋" w:eastAsia="仿宋" w:hAnsi="仿宋" w:cs="仿宋" w:hint="eastAsia"/>
          <w:color w:val="FF0000"/>
        </w:rPr>
        <w:t>拟录取公示后一周内寄到招生学院</w:t>
      </w:r>
      <w:r>
        <w:rPr>
          <w:rFonts w:ascii="仿宋" w:eastAsia="仿宋" w:hAnsi="仿宋" w:cs="仿宋" w:hint="eastAsia"/>
        </w:rPr>
        <w:t>，体检不合格者不予录取。</w:t>
      </w:r>
    </w:p>
    <w:p w:rsidR="00BA5E06" w:rsidRDefault="00DE349D">
      <w:pPr>
        <w:pStyle w:val="a6"/>
        <w:shd w:val="clear" w:color="auto" w:fill="FFFFFF"/>
        <w:spacing w:before="0" w:beforeAutospacing="0" w:after="0" w:afterAutospacing="0" w:line="440" w:lineRule="atLeast"/>
        <w:ind w:firstLineChars="200" w:firstLine="480"/>
        <w:jc w:val="both"/>
        <w:rPr>
          <w:rFonts w:ascii="仿宋" w:eastAsia="仿宋" w:hAnsi="仿宋" w:cs="仿宋"/>
        </w:rPr>
      </w:pPr>
      <w:r>
        <w:rPr>
          <w:rFonts w:ascii="仿宋" w:eastAsia="仿宋" w:hAnsi="仿宋" w:cs="仿宋" w:hint="eastAsia"/>
        </w:rPr>
        <w:t>（五）复试的内容、形式、程序及评分要点</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1.复试的内容及形式</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复试充分考察考生的专业知识、科研能力和创新潜质，注重综合素质的考核，体现质量第一的原则。</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本次远程复试取消复试笔试科目考试，以远程视频面试的形式进行，</w:t>
      </w:r>
      <w:r w:rsidRPr="0069229C">
        <w:rPr>
          <w:rFonts w:ascii="仿宋" w:eastAsia="仿宋" w:hAnsi="仿宋" w:cs="仿宋"/>
        </w:rPr>
        <w:t>尽可能采用综合性、开放性的能力型试题。</w:t>
      </w:r>
      <w:r w:rsidRPr="0069229C">
        <w:rPr>
          <w:rFonts w:ascii="仿宋" w:eastAsia="仿宋" w:hAnsi="仿宋" w:cs="仿宋" w:hint="eastAsia"/>
        </w:rPr>
        <w:t>远程复试一般包括专业能力测试（</w:t>
      </w:r>
      <w:r w:rsidRPr="0069229C">
        <w:rPr>
          <w:rFonts w:ascii="仿宋" w:eastAsia="仿宋" w:hAnsi="仿宋" w:cs="仿宋"/>
        </w:rPr>
        <w:t>应充分体现</w:t>
      </w:r>
      <w:r w:rsidRPr="0069229C">
        <w:rPr>
          <w:rFonts w:ascii="仿宋" w:eastAsia="仿宋" w:hAnsi="仿宋" w:cs="仿宋" w:hint="eastAsia"/>
        </w:rPr>
        <w:t>原复试笔试科目内容）、外语听力及口语测试。</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2.面试的程序、评分要点</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(1)面试程序</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lastRenderedPageBreak/>
        <w:t>①记录员（面试秘书）核对、询问考生姓名等基本信息，确认考生单独在场情况，并要求出示有效身份证明或通过人脸识别等技术手段核实考生身份。</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②考生自我陈述（1-3分钟）。</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③抽取试题:按所抽到的问题（４选３）回答。</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④复试（面试）小组提问。</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⑤考生回答。</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⑥考生专业面试时间一般不少于15分钟。前一名考生开始面试时，由面试秘书通知下一名考生做好准备。</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⑦记录员对考生的作答情况进行现场记录，并确保相关录音录像设备开启。</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⑧参加面试教师现场独立评分。</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⑨紧急处置：如果个别考生出现网络故障，面试将依次跳至下一位考生面试，之后再面试前面存在网络故障的考生，若还不能正常面试，再依次顺延。（届时需重新抽取试题）（注：复试面试考生须按抽签顺序提前至少15分钟在线等候）。</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(2)面试过程中的评分要点</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①回答问题的准确性和专业素质及能力；</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②综合素质及能力；</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③语言表达及应变能力。</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（３）英语面试一般每人５分钟左右，面试采用对话形式。</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 xml:space="preserve">（五）复试成绩计算和使用 </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复试成绩占录取总成绩的30%。远程视频面试成绩即为复试成绩，一般包含专业能力测试、外语听力及口语测试。具体比例要求如下：</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复试成绩（百分制）=专业能力测试（百分制）</w:t>
      </w:r>
      <w:r w:rsidRPr="0069229C">
        <w:rPr>
          <w:rFonts w:ascii="仿宋" w:eastAsia="仿宋" w:hAnsi="仿宋" w:cs="仿宋"/>
        </w:rPr>
        <w:t>×</w:t>
      </w:r>
      <w:r w:rsidRPr="0069229C">
        <w:rPr>
          <w:rFonts w:ascii="仿宋" w:eastAsia="仿宋" w:hAnsi="仿宋" w:cs="仿宋" w:hint="eastAsia"/>
        </w:rPr>
        <w:t>70% + 外语听力及口语测试（百分制）</w:t>
      </w:r>
      <w:r w:rsidRPr="0069229C">
        <w:rPr>
          <w:rFonts w:ascii="仿宋" w:eastAsia="仿宋" w:hAnsi="仿宋" w:cs="仿宋"/>
        </w:rPr>
        <w:t>×</w:t>
      </w:r>
      <w:r w:rsidRPr="0069229C">
        <w:rPr>
          <w:rFonts w:ascii="仿宋" w:eastAsia="仿宋" w:hAnsi="仿宋" w:cs="仿宋" w:hint="eastAsia"/>
        </w:rPr>
        <w:t>30%。</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五、考生总成绩计算及录取原则</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考生总成绩计算：</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考生总成绩＝(初试总分/5)</w:t>
      </w:r>
      <w:r w:rsidRPr="0069229C">
        <w:rPr>
          <w:rFonts w:ascii="仿宋" w:eastAsia="仿宋" w:hAnsi="仿宋" w:cs="仿宋"/>
        </w:rPr>
        <w:t>×</w:t>
      </w:r>
      <w:r w:rsidRPr="0069229C">
        <w:rPr>
          <w:rFonts w:ascii="仿宋" w:eastAsia="仿宋" w:hAnsi="仿宋" w:cs="仿宋" w:hint="eastAsia"/>
        </w:rPr>
        <w:t>7</w:t>
      </w:r>
      <w:proofErr w:type="gramStart"/>
      <w:r w:rsidRPr="0069229C">
        <w:rPr>
          <w:rFonts w:ascii="仿宋" w:eastAsia="仿宋" w:hAnsi="仿宋" w:cs="仿宋" w:hint="eastAsia"/>
        </w:rPr>
        <w:t>０</w:t>
      </w:r>
      <w:proofErr w:type="gramEnd"/>
      <w:r w:rsidRPr="0069229C">
        <w:rPr>
          <w:rFonts w:ascii="仿宋" w:eastAsia="仿宋" w:hAnsi="仿宋" w:cs="仿宋" w:hint="eastAsia"/>
        </w:rPr>
        <w:t>%+复试成绩</w:t>
      </w:r>
      <w:r w:rsidRPr="0069229C">
        <w:rPr>
          <w:rFonts w:ascii="仿宋" w:eastAsia="仿宋" w:hAnsi="仿宋" w:cs="仿宋"/>
        </w:rPr>
        <w:t>×</w:t>
      </w:r>
      <w:r w:rsidRPr="0069229C">
        <w:rPr>
          <w:rFonts w:ascii="仿宋" w:eastAsia="仿宋" w:hAnsi="仿宋" w:cs="仿宋" w:hint="eastAsia"/>
        </w:rPr>
        <w:t>3</w:t>
      </w:r>
      <w:proofErr w:type="gramStart"/>
      <w:r w:rsidRPr="0069229C">
        <w:rPr>
          <w:rFonts w:ascii="仿宋" w:eastAsia="仿宋" w:hAnsi="仿宋" w:cs="仿宋" w:hint="eastAsia"/>
        </w:rPr>
        <w:t>０</w:t>
      </w:r>
      <w:proofErr w:type="gramEnd"/>
      <w:r w:rsidRPr="0069229C">
        <w:rPr>
          <w:rFonts w:ascii="仿宋" w:eastAsia="仿宋" w:hAnsi="仿宋" w:cs="仿宋" w:hint="eastAsia"/>
        </w:rPr>
        <w:t>%</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录取原则：</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分专业按考生总成绩从高到低排序，择优录取。</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t>注１：复试成绩不合格者不予录取。</w:t>
      </w:r>
    </w:p>
    <w:p w:rsidR="006636C1" w:rsidRPr="0069229C" w:rsidRDefault="006636C1" w:rsidP="0069229C">
      <w:pPr>
        <w:pStyle w:val="a6"/>
        <w:shd w:val="clear" w:color="auto" w:fill="FFFFFF"/>
        <w:spacing w:before="0" w:beforeAutospacing="0" w:after="0" w:afterAutospacing="0" w:line="440" w:lineRule="atLeast"/>
        <w:ind w:leftChars="100" w:left="210" w:firstLineChars="100" w:firstLine="240"/>
        <w:jc w:val="both"/>
        <w:rPr>
          <w:rFonts w:ascii="仿宋" w:eastAsia="仿宋" w:hAnsi="仿宋" w:cs="仿宋"/>
        </w:rPr>
      </w:pPr>
      <w:r w:rsidRPr="0069229C">
        <w:rPr>
          <w:rFonts w:ascii="仿宋" w:eastAsia="仿宋" w:hAnsi="仿宋" w:cs="仿宋" w:hint="eastAsia"/>
        </w:rPr>
        <w:lastRenderedPageBreak/>
        <w:t>注２：</w:t>
      </w:r>
      <w:proofErr w:type="gramStart"/>
      <w:r w:rsidRPr="0069229C">
        <w:rPr>
          <w:rFonts w:ascii="仿宋" w:eastAsia="仿宋" w:hAnsi="仿宋" w:cs="仿宋" w:hint="eastAsia"/>
        </w:rPr>
        <w:t>一</w:t>
      </w:r>
      <w:proofErr w:type="gramEnd"/>
      <w:r w:rsidRPr="0069229C">
        <w:rPr>
          <w:rFonts w:ascii="仿宋" w:eastAsia="仿宋" w:hAnsi="仿宋" w:cs="仿宋" w:hint="eastAsia"/>
        </w:rPr>
        <w:t>志愿考生和调剂考生分别排序录取。</w:t>
      </w:r>
      <w:proofErr w:type="gramStart"/>
      <w:r w:rsidRPr="0069229C">
        <w:rPr>
          <w:rFonts w:ascii="仿宋" w:eastAsia="仿宋" w:hAnsi="仿宋" w:cs="仿宋" w:hint="eastAsia"/>
        </w:rPr>
        <w:t>一</w:t>
      </w:r>
      <w:proofErr w:type="gramEnd"/>
      <w:r w:rsidRPr="0069229C">
        <w:rPr>
          <w:rFonts w:ascii="仿宋" w:eastAsia="仿宋" w:hAnsi="仿宋" w:cs="仿宋" w:hint="eastAsia"/>
        </w:rPr>
        <w:t>志愿考生录取完毕后，富余的名额方用于调剂录取。</w:t>
      </w:r>
    </w:p>
    <w:p w:rsidR="00BA5E06" w:rsidRPr="0069229C" w:rsidRDefault="0069229C">
      <w:pPr>
        <w:pStyle w:val="a6"/>
        <w:shd w:val="clear" w:color="auto" w:fill="FFFFFF"/>
        <w:spacing w:before="0" w:beforeAutospacing="0" w:after="0" w:afterAutospacing="0" w:line="440" w:lineRule="atLeast"/>
        <w:ind w:firstLineChars="200" w:firstLine="480"/>
        <w:jc w:val="both"/>
        <w:rPr>
          <w:rFonts w:ascii="仿宋" w:eastAsia="仿宋" w:hAnsi="仿宋" w:cs="仿宋"/>
          <w:color w:val="FF0000"/>
        </w:rPr>
      </w:pPr>
      <w:r>
        <w:rPr>
          <w:rFonts w:ascii="仿宋" w:eastAsia="仿宋" w:hAnsi="仿宋" w:cs="仿宋" w:hint="eastAsia"/>
        </w:rPr>
        <w:t>注３：</w:t>
      </w:r>
      <w:r w:rsidR="00DE349D">
        <w:rPr>
          <w:rFonts w:ascii="仿宋" w:eastAsia="仿宋" w:hAnsi="仿宋" w:cs="仿宋" w:hint="eastAsia"/>
        </w:rPr>
        <w:t>思想政治素质和品德考核在复试过程中进行，对于思想品德考核不合格者不予录取。</w:t>
      </w:r>
      <w:r w:rsidR="00DE349D">
        <w:rPr>
          <w:rFonts w:ascii="仿宋" w:eastAsia="仿宋" w:hAnsi="仿宋" w:cs="仿宋" w:hint="eastAsia"/>
        </w:rPr>
        <w:br/>
        <w:t>  </w:t>
      </w:r>
      <w:r w:rsidRPr="0069229C">
        <w:rPr>
          <w:rFonts w:ascii="仿宋" w:eastAsia="仿宋" w:hAnsi="仿宋" w:cs="仿宋" w:hint="eastAsia"/>
          <w:color w:val="FF0000"/>
        </w:rPr>
        <w:t>注４：</w:t>
      </w:r>
      <w:r w:rsidR="00DE349D" w:rsidRPr="0069229C">
        <w:rPr>
          <w:rFonts w:ascii="仿宋" w:eastAsia="仿宋" w:hAnsi="仿宋" w:cs="仿宋" w:hint="eastAsia"/>
          <w:color w:val="FF0000"/>
        </w:rPr>
        <w:t>同等学力考生需加试与报考专业相关的本科主干课程，笔试科目不少于两门。</w:t>
      </w:r>
    </w:p>
    <w:p w:rsidR="00BA5E06" w:rsidRDefault="00DE349D" w:rsidP="0069229C">
      <w:pPr>
        <w:spacing w:line="440" w:lineRule="atLeast"/>
        <w:ind w:firstLineChars="200" w:firstLine="482"/>
        <w:rPr>
          <w:rFonts w:ascii="仿宋" w:eastAsia="仿宋" w:hAnsi="仿宋" w:cs="仿宋"/>
          <w:kern w:val="0"/>
          <w:sz w:val="24"/>
          <w:szCs w:val="24"/>
        </w:rPr>
      </w:pPr>
      <w:r>
        <w:rPr>
          <w:rStyle w:val="a7"/>
          <w:rFonts w:ascii="仿宋" w:eastAsia="仿宋" w:hAnsi="仿宋" w:cs="仿宋" w:hint="eastAsia"/>
          <w:kern w:val="0"/>
          <w:sz w:val="24"/>
          <w:szCs w:val="24"/>
        </w:rPr>
        <w:t>四、录取原则</w:t>
      </w:r>
      <w:r>
        <w:rPr>
          <w:rFonts w:ascii="仿宋" w:eastAsia="仿宋" w:hAnsi="仿宋" w:cs="仿宋" w:hint="eastAsia"/>
        </w:rPr>
        <w:br/>
      </w:r>
      <w:r>
        <w:rPr>
          <w:rFonts w:ascii="仿宋" w:eastAsia="仿宋" w:hAnsi="仿宋" w:cs="仿宋"/>
          <w:kern w:val="0"/>
          <w:sz w:val="24"/>
          <w:szCs w:val="24"/>
        </w:rPr>
        <w:t xml:space="preserve">   </w:t>
      </w:r>
      <w:r>
        <w:rPr>
          <w:rFonts w:ascii="仿宋" w:eastAsia="仿宋" w:hAnsi="仿宋" w:cs="仿宋" w:hint="eastAsia"/>
          <w:kern w:val="0"/>
          <w:sz w:val="24"/>
          <w:szCs w:val="24"/>
        </w:rPr>
        <w:t xml:space="preserve"> 根据初试、复试折算后的总成绩从高到低排序，择优录取。复试成绩不合格者不予录取。</w:t>
      </w:r>
      <w:r>
        <w:rPr>
          <w:rFonts w:ascii="仿宋" w:eastAsia="仿宋" w:hAnsi="仿宋" w:cs="仿宋" w:hint="eastAsia"/>
          <w:kern w:val="0"/>
          <w:sz w:val="24"/>
          <w:szCs w:val="24"/>
        </w:rPr>
        <w:br/>
      </w:r>
      <w:r>
        <w:rPr>
          <w:rFonts w:ascii="仿宋" w:eastAsia="仿宋" w:hAnsi="仿宋" w:cs="仿宋"/>
          <w:kern w:val="0"/>
          <w:sz w:val="24"/>
          <w:szCs w:val="24"/>
        </w:rPr>
        <w:t xml:space="preserve">   </w:t>
      </w:r>
      <w:r>
        <w:rPr>
          <w:rFonts w:ascii="仿宋" w:eastAsia="仿宋" w:hAnsi="仿宋" w:cs="仿宋" w:hint="eastAsia"/>
          <w:kern w:val="0"/>
          <w:sz w:val="24"/>
          <w:szCs w:val="24"/>
        </w:rPr>
        <w:t xml:space="preserve"> </w:t>
      </w:r>
      <w:proofErr w:type="gramStart"/>
      <w:r>
        <w:rPr>
          <w:rFonts w:ascii="仿宋" w:eastAsia="仿宋" w:hAnsi="仿宋" w:cs="仿宋" w:hint="eastAsia"/>
          <w:kern w:val="0"/>
          <w:sz w:val="24"/>
          <w:szCs w:val="24"/>
        </w:rPr>
        <w:t>一</w:t>
      </w:r>
      <w:proofErr w:type="gramEnd"/>
      <w:r>
        <w:rPr>
          <w:rFonts w:ascii="仿宋" w:eastAsia="仿宋" w:hAnsi="仿宋" w:cs="仿宋" w:hint="eastAsia"/>
          <w:kern w:val="0"/>
          <w:sz w:val="24"/>
          <w:szCs w:val="24"/>
        </w:rPr>
        <w:t>志愿考生和调剂考生分别排序录取。</w:t>
      </w:r>
      <w:proofErr w:type="gramStart"/>
      <w:r>
        <w:rPr>
          <w:rFonts w:ascii="仿宋" w:eastAsia="仿宋" w:hAnsi="仿宋" w:cs="仿宋" w:hint="eastAsia"/>
          <w:kern w:val="0"/>
          <w:sz w:val="24"/>
          <w:szCs w:val="24"/>
        </w:rPr>
        <w:t>一</w:t>
      </w:r>
      <w:proofErr w:type="gramEnd"/>
      <w:r>
        <w:rPr>
          <w:rFonts w:ascii="仿宋" w:eastAsia="仿宋" w:hAnsi="仿宋" w:cs="仿宋" w:hint="eastAsia"/>
          <w:kern w:val="0"/>
          <w:sz w:val="24"/>
          <w:szCs w:val="24"/>
        </w:rPr>
        <w:t>志愿考生录取完毕后，空余的名额方可用于调剂录取。退役大学生士兵计划考生单独排序录取。</w:t>
      </w:r>
    </w:p>
    <w:p w:rsidR="00BA5E06" w:rsidRDefault="00DE349D">
      <w:pPr>
        <w:spacing w:line="440" w:lineRule="atLeast"/>
        <w:ind w:firstLineChars="200" w:firstLine="480"/>
        <w:rPr>
          <w:rStyle w:val="a7"/>
          <w:rFonts w:ascii="仿宋" w:eastAsia="仿宋" w:hAnsi="仿宋" w:cs="仿宋"/>
          <w:kern w:val="0"/>
          <w:sz w:val="24"/>
          <w:szCs w:val="24"/>
        </w:rPr>
      </w:pPr>
      <w:proofErr w:type="gramStart"/>
      <w:r>
        <w:rPr>
          <w:rFonts w:ascii="仿宋" w:eastAsia="仿宋" w:hAnsi="仿宋" w:cs="仿宋" w:hint="eastAsia"/>
          <w:kern w:val="0"/>
          <w:sz w:val="24"/>
          <w:szCs w:val="24"/>
        </w:rPr>
        <w:t>若拟录取</w:t>
      </w:r>
      <w:proofErr w:type="gramEnd"/>
      <w:r>
        <w:rPr>
          <w:rFonts w:ascii="仿宋" w:eastAsia="仿宋" w:hAnsi="仿宋" w:cs="仿宋" w:hint="eastAsia"/>
          <w:kern w:val="0"/>
          <w:sz w:val="24"/>
          <w:szCs w:val="24"/>
        </w:rPr>
        <w:t>考生自愿放弃录取资格或因招生计划动态调整等原因增加招生指标，则按总成绩由高到低依次补录取，补录取考生如已接受其他招生单位录取的则不予录取。</w:t>
      </w:r>
      <w:r>
        <w:rPr>
          <w:rFonts w:ascii="仿宋" w:eastAsia="仿宋" w:hAnsi="仿宋" w:cs="仿宋" w:hint="eastAsia"/>
          <w:kern w:val="0"/>
          <w:sz w:val="24"/>
          <w:szCs w:val="24"/>
        </w:rPr>
        <w:br/>
      </w:r>
      <w:r>
        <w:rPr>
          <w:rStyle w:val="a7"/>
          <w:rFonts w:ascii="仿宋" w:eastAsia="仿宋" w:hAnsi="仿宋" w:cs="仿宋" w:hint="eastAsia"/>
          <w:kern w:val="0"/>
          <w:sz w:val="24"/>
          <w:szCs w:val="24"/>
        </w:rPr>
        <w:t>五、复试和录取工作的管理和监督</w:t>
      </w:r>
    </w:p>
    <w:p w:rsidR="00BA5E06" w:rsidRDefault="00DE349D">
      <w:pPr>
        <w:spacing w:line="440" w:lineRule="atLeast"/>
        <w:ind w:firstLineChars="200" w:firstLine="480"/>
        <w:rPr>
          <w:rFonts w:ascii="仿宋" w:eastAsia="仿宋" w:hAnsi="仿宋" w:cs="仿宋"/>
          <w:kern w:val="0"/>
          <w:sz w:val="24"/>
          <w:szCs w:val="24"/>
        </w:rPr>
      </w:pPr>
      <w:r>
        <w:rPr>
          <w:rFonts w:ascii="仿宋" w:eastAsia="仿宋" w:hAnsi="仿宋" w:cs="仿宋" w:hint="eastAsia"/>
          <w:kern w:val="0"/>
          <w:sz w:val="24"/>
          <w:szCs w:val="24"/>
        </w:rPr>
        <w:t>1.学院的复试和录取工作在校院两级研究生招生工作领导小组的领导下进行，集体决策、严格把关；领导小组对研究生复试过程的公平、公正和复试结果全面监督。学校研究生招生复试工作巡视组，在复试期间到招生学院开展巡查。</w:t>
      </w:r>
    </w:p>
    <w:p w:rsidR="00BA5E06" w:rsidRDefault="00DE349D">
      <w:pPr>
        <w:spacing w:line="440" w:lineRule="atLeast"/>
        <w:ind w:firstLineChars="200" w:firstLine="480"/>
        <w:rPr>
          <w:rFonts w:ascii="仿宋" w:eastAsia="仿宋" w:hAnsi="仿宋" w:cs="仿宋"/>
          <w:kern w:val="0"/>
          <w:sz w:val="24"/>
          <w:szCs w:val="24"/>
        </w:rPr>
      </w:pPr>
      <w:r>
        <w:rPr>
          <w:rFonts w:ascii="仿宋" w:eastAsia="仿宋" w:hAnsi="仿宋" w:cs="仿宋" w:hint="eastAsia"/>
          <w:kern w:val="0"/>
          <w:sz w:val="24"/>
          <w:szCs w:val="24"/>
        </w:rPr>
        <w:t>2.复试信息公布。对计划安排、考生成绩、复试和录取名单等重要信息在学校研究生招生信息网（网址：</w:t>
      </w:r>
      <w:hyperlink r:id="rId9" w:history="1">
        <w:r>
          <w:rPr>
            <w:rFonts w:ascii="仿宋" w:eastAsia="仿宋" w:hAnsi="仿宋" w:cs="仿宋" w:hint="eastAsia"/>
            <w:kern w:val="0"/>
            <w:sz w:val="24"/>
            <w:szCs w:val="24"/>
          </w:rPr>
          <w:t>http://yjszs.zjgsu.edu.cn/</w:t>
        </w:r>
      </w:hyperlink>
      <w:r>
        <w:rPr>
          <w:rFonts w:ascii="仿宋" w:eastAsia="仿宋" w:hAnsi="仿宋" w:cs="仿宋" w:hint="eastAsia"/>
          <w:kern w:val="0"/>
          <w:sz w:val="24"/>
          <w:szCs w:val="24"/>
        </w:rPr>
        <w:t> ）及时公布，拟录取名单公示时间不少于10个工作日。</w:t>
      </w:r>
      <w:r w:rsidR="0069229C">
        <w:rPr>
          <w:rFonts w:ascii="仿宋" w:eastAsia="仿宋" w:hAnsi="仿宋" w:cs="仿宋" w:hint="eastAsia"/>
          <w:kern w:val="0"/>
          <w:sz w:val="24"/>
          <w:szCs w:val="24"/>
        </w:rPr>
        <w:t>本</w:t>
      </w:r>
      <w:r>
        <w:rPr>
          <w:rFonts w:ascii="仿宋" w:eastAsia="仿宋" w:hAnsi="仿宋" w:cs="仿宋" w:hint="eastAsia"/>
          <w:kern w:val="0"/>
          <w:sz w:val="24"/>
          <w:szCs w:val="24"/>
        </w:rPr>
        <w:t>实施细则和复试安排等信息在各学院网站</w:t>
      </w:r>
      <w:r w:rsidR="0069229C">
        <w:rPr>
          <w:rFonts w:ascii="仿宋" w:eastAsia="仿宋" w:hAnsi="仿宋" w:cs="仿宋" w:hint="eastAsia"/>
          <w:kern w:val="0"/>
          <w:sz w:val="24"/>
          <w:szCs w:val="24"/>
        </w:rPr>
        <w:t>（</w:t>
      </w:r>
      <w:r w:rsidR="0069229C" w:rsidRPr="0069229C">
        <w:rPr>
          <w:rFonts w:ascii="仿宋" w:eastAsia="仿宋" w:hAnsi="仿宋" w:cs="仿宋"/>
          <w:kern w:val="0"/>
          <w:sz w:val="24"/>
          <w:szCs w:val="24"/>
        </w:rPr>
        <w:t>http://tjjy.zjgsu.edu.cn/class.asp?nid=27</w:t>
      </w:r>
      <w:r w:rsidR="0069229C">
        <w:rPr>
          <w:rFonts w:ascii="仿宋" w:eastAsia="仿宋" w:hAnsi="仿宋" w:cs="仿宋" w:hint="eastAsia"/>
          <w:kern w:val="0"/>
          <w:sz w:val="24"/>
          <w:szCs w:val="24"/>
        </w:rPr>
        <w:t>）</w:t>
      </w:r>
      <w:r>
        <w:rPr>
          <w:rFonts w:ascii="仿宋" w:eastAsia="仿宋" w:hAnsi="仿宋" w:cs="仿宋" w:hint="eastAsia"/>
          <w:kern w:val="0"/>
          <w:sz w:val="24"/>
          <w:szCs w:val="24"/>
        </w:rPr>
        <w:t>公布，请考生及时关注。</w:t>
      </w:r>
    </w:p>
    <w:p w:rsidR="00BA5E06" w:rsidRDefault="00DE349D">
      <w:pPr>
        <w:spacing w:line="440" w:lineRule="atLeast"/>
        <w:ind w:firstLineChars="200" w:firstLine="480"/>
        <w:rPr>
          <w:rFonts w:ascii="仿宋" w:eastAsia="仿宋" w:hAnsi="仿宋" w:cs="仿宋"/>
          <w:kern w:val="0"/>
          <w:sz w:val="24"/>
          <w:szCs w:val="24"/>
        </w:rPr>
      </w:pPr>
      <w:r>
        <w:rPr>
          <w:rFonts w:ascii="仿宋" w:eastAsia="仿宋" w:hAnsi="仿宋" w:cs="仿宋" w:hint="eastAsia"/>
          <w:kern w:val="0"/>
          <w:sz w:val="24"/>
          <w:szCs w:val="24"/>
        </w:rPr>
        <w:t>若上级对复试工作有新的要求，按上级规定执行。</w:t>
      </w:r>
    </w:p>
    <w:p w:rsidR="0069229C" w:rsidRDefault="00DE349D">
      <w:pPr>
        <w:spacing w:line="440" w:lineRule="atLeast"/>
        <w:ind w:firstLineChars="200" w:firstLine="480"/>
        <w:rPr>
          <w:rFonts w:ascii="仿宋" w:eastAsia="仿宋" w:hAnsi="仿宋" w:cs="仿宋"/>
          <w:kern w:val="0"/>
          <w:sz w:val="24"/>
          <w:szCs w:val="24"/>
        </w:rPr>
      </w:pPr>
      <w:r>
        <w:rPr>
          <w:rFonts w:ascii="仿宋" w:eastAsia="仿宋" w:hAnsi="仿宋" w:cs="仿宋" w:hint="eastAsia"/>
          <w:kern w:val="0"/>
          <w:sz w:val="24"/>
          <w:szCs w:val="24"/>
        </w:rPr>
        <w:t>3.</w:t>
      </w:r>
      <w:r w:rsidR="0069229C">
        <w:rPr>
          <w:rFonts w:ascii="仿宋" w:eastAsia="仿宋" w:hAnsi="仿宋" w:cs="仿宋" w:hint="eastAsia"/>
          <w:kern w:val="0"/>
          <w:sz w:val="24"/>
          <w:szCs w:val="24"/>
        </w:rPr>
        <w:t>校</w:t>
      </w:r>
      <w:proofErr w:type="gramStart"/>
      <w:r>
        <w:rPr>
          <w:rFonts w:ascii="仿宋" w:eastAsia="仿宋" w:hAnsi="仿宋" w:cs="仿宋" w:hint="eastAsia"/>
          <w:kern w:val="0"/>
          <w:sz w:val="24"/>
          <w:szCs w:val="24"/>
        </w:rPr>
        <w:t>研</w:t>
      </w:r>
      <w:proofErr w:type="gramEnd"/>
      <w:r>
        <w:rPr>
          <w:rFonts w:ascii="仿宋" w:eastAsia="仿宋" w:hAnsi="仿宋" w:cs="仿宋" w:hint="eastAsia"/>
          <w:kern w:val="0"/>
          <w:sz w:val="24"/>
          <w:szCs w:val="24"/>
        </w:rPr>
        <w:t>招办联系电话： 0571-28877234,0571-28877235。</w:t>
      </w:r>
      <w:r w:rsidR="0069229C">
        <w:rPr>
          <w:rFonts w:ascii="仿宋" w:eastAsia="仿宋" w:hAnsi="仿宋" w:cs="仿宋" w:hint="eastAsia"/>
          <w:kern w:val="0"/>
          <w:sz w:val="24"/>
          <w:szCs w:val="24"/>
        </w:rPr>
        <w:t>学院研究生招生办公室电话：0571-28008099</w:t>
      </w:r>
    </w:p>
    <w:p w:rsidR="00BA5E06" w:rsidRDefault="00DE349D">
      <w:pPr>
        <w:spacing w:line="440" w:lineRule="atLeast"/>
        <w:ind w:firstLineChars="200" w:firstLine="480"/>
        <w:rPr>
          <w:rFonts w:ascii="仿宋" w:eastAsia="仿宋" w:hAnsi="仿宋" w:cs="仿宋"/>
        </w:rPr>
      </w:pPr>
      <w:r>
        <w:rPr>
          <w:rFonts w:ascii="仿宋" w:eastAsia="仿宋" w:hAnsi="仿宋" w:cs="仿宋" w:hint="eastAsia"/>
          <w:kern w:val="0"/>
          <w:sz w:val="24"/>
          <w:szCs w:val="24"/>
        </w:rPr>
        <w:t>4.举报投诉渠道：学校</w:t>
      </w:r>
      <w:r w:rsidR="0091764A">
        <w:rPr>
          <w:rFonts w:ascii="仿宋" w:eastAsia="仿宋" w:hAnsi="仿宋" w:cs="仿宋" w:hint="eastAsia"/>
          <w:kern w:val="0"/>
          <w:sz w:val="24"/>
          <w:szCs w:val="24"/>
        </w:rPr>
        <w:t>（学院）</w:t>
      </w:r>
      <w:r>
        <w:rPr>
          <w:rFonts w:ascii="仿宋" w:eastAsia="仿宋" w:hAnsi="仿宋" w:cs="仿宋" w:hint="eastAsia"/>
          <w:kern w:val="0"/>
          <w:sz w:val="24"/>
          <w:szCs w:val="24"/>
        </w:rPr>
        <w:t>纪检监察部门受理复试举报投诉。对复试过程中发现弄虚作假或违规违纪行为的，可以拨打举报电话：0571-28877069</w:t>
      </w:r>
      <w:r w:rsidR="0091764A">
        <w:rPr>
          <w:rFonts w:ascii="仿宋" w:eastAsia="仿宋" w:hAnsi="仿宋" w:cs="仿宋" w:hint="eastAsia"/>
          <w:kern w:val="0"/>
          <w:sz w:val="24"/>
          <w:szCs w:val="24"/>
        </w:rPr>
        <w:t>（学校），0571-28008088（学院）</w:t>
      </w:r>
      <w:r>
        <w:rPr>
          <w:rFonts w:ascii="仿宋" w:eastAsia="仿宋" w:hAnsi="仿宋" w:cs="仿宋" w:hint="eastAsia"/>
          <w:kern w:val="0"/>
          <w:sz w:val="24"/>
          <w:szCs w:val="24"/>
        </w:rPr>
        <w:t>，举报投诉邮箱：</w:t>
      </w:r>
      <w:hyperlink r:id="rId10" w:history="1">
        <w:r>
          <w:rPr>
            <w:rFonts w:ascii="仿宋" w:eastAsia="仿宋" w:hAnsi="仿宋" w:cs="仿宋" w:hint="eastAsia"/>
            <w:kern w:val="0"/>
            <w:sz w:val="24"/>
            <w:szCs w:val="24"/>
          </w:rPr>
          <w:t>zjgsujw@126.com</w:t>
        </w:r>
      </w:hyperlink>
      <w:r>
        <w:rPr>
          <w:rFonts w:ascii="仿宋" w:eastAsia="仿宋" w:hAnsi="仿宋" w:cs="仿宋" w:hint="eastAsia"/>
          <w:kern w:val="0"/>
          <w:sz w:val="24"/>
          <w:szCs w:val="24"/>
        </w:rPr>
        <w:t> 。</w:t>
      </w:r>
    </w:p>
    <w:p w:rsidR="00BA5E06" w:rsidRDefault="00BA5E06">
      <w:pPr>
        <w:pStyle w:val="a6"/>
        <w:shd w:val="clear" w:color="auto" w:fill="FFFFFF"/>
        <w:spacing w:before="0" w:beforeAutospacing="0" w:after="0" w:afterAutospacing="0" w:line="440" w:lineRule="atLeast"/>
        <w:jc w:val="right"/>
        <w:rPr>
          <w:rFonts w:ascii="仿宋" w:eastAsia="仿宋" w:hAnsi="仿宋" w:cs="仿宋"/>
        </w:rPr>
      </w:pPr>
    </w:p>
    <w:p w:rsidR="00BA5E06" w:rsidRDefault="00BA5E06">
      <w:pPr>
        <w:pStyle w:val="a6"/>
        <w:shd w:val="clear" w:color="auto" w:fill="FFFFFF"/>
        <w:spacing w:before="0" w:beforeAutospacing="0" w:after="0" w:afterAutospacing="0" w:line="440" w:lineRule="atLeast"/>
        <w:jc w:val="right"/>
        <w:rPr>
          <w:rFonts w:ascii="仿宋" w:eastAsia="仿宋" w:hAnsi="仿宋" w:cs="仿宋"/>
        </w:rPr>
      </w:pPr>
    </w:p>
    <w:p w:rsidR="00BA5E06" w:rsidRDefault="00DE349D">
      <w:pPr>
        <w:pStyle w:val="a6"/>
        <w:shd w:val="clear" w:color="auto" w:fill="FFFFFF"/>
        <w:spacing w:before="0" w:beforeAutospacing="0" w:after="0" w:afterAutospacing="0" w:line="440" w:lineRule="atLeast"/>
        <w:jc w:val="right"/>
        <w:rPr>
          <w:rFonts w:ascii="仿宋" w:eastAsia="仿宋" w:hAnsi="仿宋" w:cs="仿宋"/>
        </w:rPr>
      </w:pPr>
      <w:r>
        <w:rPr>
          <w:rFonts w:ascii="仿宋" w:eastAsia="仿宋" w:hAnsi="仿宋" w:cs="仿宋" w:hint="eastAsia"/>
        </w:rPr>
        <w:lastRenderedPageBreak/>
        <w:t>浙江工商大学</w:t>
      </w:r>
      <w:r w:rsidR="0091764A">
        <w:rPr>
          <w:rFonts w:ascii="仿宋" w:eastAsia="仿宋" w:hAnsi="仿宋" w:cs="仿宋" w:hint="eastAsia"/>
        </w:rPr>
        <w:t>统计与数学学院</w:t>
      </w:r>
      <w:r>
        <w:rPr>
          <w:rFonts w:ascii="仿宋" w:eastAsia="仿宋" w:hAnsi="仿宋" w:cs="仿宋" w:hint="eastAsia"/>
        </w:rPr>
        <w:br/>
        <w:t>2022年3月16日</w:t>
      </w:r>
      <w:bookmarkEnd w:id="0"/>
    </w:p>
    <w:sectPr w:rsidR="00BA5E06">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F68" w:rsidRDefault="00672F68">
      <w:r>
        <w:separator/>
      </w:r>
    </w:p>
  </w:endnote>
  <w:endnote w:type="continuationSeparator" w:id="0">
    <w:p w:rsidR="00672F68" w:rsidRDefault="0067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711880"/>
    </w:sdtPr>
    <w:sdtEndPr/>
    <w:sdtContent>
      <w:sdt>
        <w:sdtPr>
          <w:id w:val="1728636285"/>
        </w:sdtPr>
        <w:sdtEndPr/>
        <w:sdtContent>
          <w:p w:rsidR="00BA5E06" w:rsidRDefault="00DE349D">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F6F52">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F6F52">
              <w:rPr>
                <w:b/>
                <w:bCs/>
                <w:noProof/>
              </w:rPr>
              <w:t>5</w:t>
            </w:r>
            <w:r>
              <w:rPr>
                <w:b/>
                <w:bCs/>
                <w:sz w:val="24"/>
                <w:szCs w:val="24"/>
              </w:rPr>
              <w:fldChar w:fldCharType="end"/>
            </w:r>
          </w:p>
        </w:sdtContent>
      </w:sdt>
    </w:sdtContent>
  </w:sdt>
  <w:p w:rsidR="00BA5E06" w:rsidRDefault="00BA5E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F68" w:rsidRDefault="00672F68">
      <w:r>
        <w:separator/>
      </w:r>
    </w:p>
  </w:footnote>
  <w:footnote w:type="continuationSeparator" w:id="0">
    <w:p w:rsidR="00672F68" w:rsidRDefault="00672F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C5FAD"/>
    <w:multiLevelType w:val="singleLevel"/>
    <w:tmpl w:val="76FC5FA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17"/>
    <w:rsid w:val="00077EBE"/>
    <w:rsid w:val="0022306B"/>
    <w:rsid w:val="00260049"/>
    <w:rsid w:val="00330C62"/>
    <w:rsid w:val="0040651E"/>
    <w:rsid w:val="00506561"/>
    <w:rsid w:val="00566833"/>
    <w:rsid w:val="006636C1"/>
    <w:rsid w:val="00672F68"/>
    <w:rsid w:val="0069229C"/>
    <w:rsid w:val="006B353A"/>
    <w:rsid w:val="006F06CA"/>
    <w:rsid w:val="007336A3"/>
    <w:rsid w:val="007451BD"/>
    <w:rsid w:val="007E06BB"/>
    <w:rsid w:val="0091764A"/>
    <w:rsid w:val="009565DE"/>
    <w:rsid w:val="00970F94"/>
    <w:rsid w:val="00A13C70"/>
    <w:rsid w:val="00A27317"/>
    <w:rsid w:val="00BA5E06"/>
    <w:rsid w:val="00BC0039"/>
    <w:rsid w:val="00C81647"/>
    <w:rsid w:val="00CB7099"/>
    <w:rsid w:val="00D45C3D"/>
    <w:rsid w:val="00DE349D"/>
    <w:rsid w:val="00E32251"/>
    <w:rsid w:val="00EF11EB"/>
    <w:rsid w:val="00F873D4"/>
    <w:rsid w:val="00FB2914"/>
    <w:rsid w:val="00FE2F49"/>
    <w:rsid w:val="00FF6F52"/>
    <w:rsid w:val="023A791F"/>
    <w:rsid w:val="031A4639"/>
    <w:rsid w:val="06CA4738"/>
    <w:rsid w:val="07177E1A"/>
    <w:rsid w:val="07D31BBF"/>
    <w:rsid w:val="0C8D3028"/>
    <w:rsid w:val="0D371C73"/>
    <w:rsid w:val="11644449"/>
    <w:rsid w:val="11F3734E"/>
    <w:rsid w:val="15FC72F0"/>
    <w:rsid w:val="1E7906BE"/>
    <w:rsid w:val="1EC44AC5"/>
    <w:rsid w:val="23E14992"/>
    <w:rsid w:val="27145D40"/>
    <w:rsid w:val="28361CAA"/>
    <w:rsid w:val="2C4D30EA"/>
    <w:rsid w:val="2DF3570B"/>
    <w:rsid w:val="2E3171D0"/>
    <w:rsid w:val="302164F2"/>
    <w:rsid w:val="30821933"/>
    <w:rsid w:val="31FD0D3F"/>
    <w:rsid w:val="34F45036"/>
    <w:rsid w:val="3503073C"/>
    <w:rsid w:val="36B72D94"/>
    <w:rsid w:val="387D64AB"/>
    <w:rsid w:val="3BE07800"/>
    <w:rsid w:val="3E9C5ABF"/>
    <w:rsid w:val="41701CD4"/>
    <w:rsid w:val="44DE6EF7"/>
    <w:rsid w:val="4A0E5A72"/>
    <w:rsid w:val="4D135865"/>
    <w:rsid w:val="50F25200"/>
    <w:rsid w:val="511F6B29"/>
    <w:rsid w:val="56C46D1F"/>
    <w:rsid w:val="57653284"/>
    <w:rsid w:val="5B0C5ABE"/>
    <w:rsid w:val="5BAC49AB"/>
    <w:rsid w:val="5DC82A18"/>
    <w:rsid w:val="5EEC45D7"/>
    <w:rsid w:val="5EF827BE"/>
    <w:rsid w:val="6A816EEA"/>
    <w:rsid w:val="6CFD7424"/>
    <w:rsid w:val="72BA767B"/>
    <w:rsid w:val="7AAE3E59"/>
    <w:rsid w:val="7D592F7E"/>
    <w:rsid w:val="7E0A0421"/>
    <w:rsid w:val="7E7A2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6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zjgsujw@126.com" TargetMode="External"/><Relationship Id="rId4" Type="http://schemas.microsoft.com/office/2007/relationships/stylesWithEffects" Target="stylesWithEffects.xml"/><Relationship Id="rId9" Type="http://schemas.openxmlformats.org/officeDocument/2006/relationships/hyperlink" Target="http://yjszs.zjg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446</Words>
  <Characters>2546</Characters>
  <Application>Microsoft Office Word</Application>
  <DocSecurity>0</DocSecurity>
  <Lines>21</Lines>
  <Paragraphs>5</Paragraphs>
  <ScaleCrop>false</ScaleCrop>
  <Company>微软中国</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和风</dc:creator>
  <cp:lastModifiedBy>个人用户</cp:lastModifiedBy>
  <cp:revision>4</cp:revision>
  <cp:lastPrinted>2022-03-16T08:00:00Z</cp:lastPrinted>
  <dcterms:created xsi:type="dcterms:W3CDTF">2022-03-17T10:46:00Z</dcterms:created>
  <dcterms:modified xsi:type="dcterms:W3CDTF">2022-03-25T06:04:00Z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4D22B7281B374B08970DBABFCA2983C1</vt:lpwstr>
  </property>
</Properties>
</file>